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профессии/специальности</w:t>
      </w:r>
      <w:r w:rsidRPr="00B36A92">
        <w:rPr>
          <w:rFonts w:ascii="Times New Roman" w:hAnsi="Times New Roman"/>
          <w:b/>
          <w:i/>
        </w:rPr>
        <w:t xml:space="preserve"> </w:t>
      </w:r>
    </w:p>
    <w:p w:rsidR="00F811AC" w:rsidRPr="00B36A92" w:rsidRDefault="00871437" w:rsidP="00F811AC">
      <w:pPr>
        <w:jc w:val="right"/>
        <w:rPr>
          <w:rFonts w:ascii="Times New Roman" w:hAnsi="Times New Roman"/>
          <w:i/>
          <w:sz w:val="20"/>
          <w:szCs w:val="20"/>
        </w:rPr>
      </w:pPr>
      <w:r>
        <w:rPr>
          <w:rFonts w:ascii="Times New Roman" w:hAnsi="Times New Roman"/>
          <w:i/>
          <w:sz w:val="20"/>
          <w:szCs w:val="20"/>
        </w:rPr>
        <w:t>08.02.01 Строительство и эксплуатация зданий и сооружений</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972214" w:rsidRDefault="00972214" w:rsidP="00F811AC">
      <w:pPr>
        <w:spacing w:after="0"/>
        <w:jc w:val="center"/>
        <w:rPr>
          <w:rFonts w:ascii="Times New Roman" w:hAnsi="Times New Roman"/>
          <w:i/>
          <w:sz w:val="24"/>
          <w:szCs w:val="24"/>
        </w:rPr>
      </w:pPr>
      <w:r>
        <w:rPr>
          <w:rFonts w:ascii="Times New Roman" w:hAnsi="Times New Roman"/>
          <w:i/>
          <w:sz w:val="24"/>
          <w:szCs w:val="24"/>
        </w:rPr>
        <w:t>Государственное бюджетное образовательное учреждение Московской области</w:t>
      </w:r>
    </w:p>
    <w:p w:rsidR="00F811AC" w:rsidRPr="00B15B03" w:rsidRDefault="00972214" w:rsidP="00F811AC">
      <w:pPr>
        <w:spacing w:after="0"/>
        <w:jc w:val="center"/>
        <w:rPr>
          <w:rFonts w:ascii="Times New Roman" w:hAnsi="Times New Roman"/>
          <w:i/>
          <w:sz w:val="24"/>
          <w:szCs w:val="24"/>
        </w:rPr>
      </w:pPr>
      <w:r>
        <w:rPr>
          <w:rFonts w:ascii="Times New Roman" w:hAnsi="Times New Roman"/>
          <w:i/>
          <w:sz w:val="24"/>
          <w:szCs w:val="24"/>
        </w:rPr>
        <w:t xml:space="preserve"> «Воскресенский колледж»</w:t>
      </w: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4C7406">
        <w:tc>
          <w:tcPr>
            <w:tcW w:w="5528" w:type="dxa"/>
          </w:tcPr>
          <w:p w:rsidR="00F811AC" w:rsidRPr="00B15B03" w:rsidRDefault="00F811AC" w:rsidP="004C7406">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4C7406">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4C7406">
        <w:tc>
          <w:tcPr>
            <w:tcW w:w="5528" w:type="dxa"/>
          </w:tcPr>
          <w:p w:rsidR="00F811AC" w:rsidRPr="00B15B03" w:rsidRDefault="00F811AC" w:rsidP="004C7406">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66058A" w:rsidRDefault="00F811AC" w:rsidP="0066058A">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66058A" w:rsidP="0066058A">
      <w:pPr>
        <w:shd w:val="clear" w:color="auto" w:fill="FFFFFF"/>
        <w:spacing w:after="0" w:line="360" w:lineRule="auto"/>
        <w:jc w:val="center"/>
        <w:rPr>
          <w:rFonts w:ascii="Times New Roman" w:hAnsi="Times New Roman"/>
          <w:i/>
          <w:sz w:val="24"/>
          <w:szCs w:val="24"/>
        </w:rPr>
      </w:pPr>
      <w:r>
        <w:rPr>
          <w:rFonts w:ascii="Times New Roman" w:hAnsi="Times New Roman"/>
          <w:caps/>
          <w:sz w:val="24"/>
          <w:szCs w:val="24"/>
        </w:rPr>
        <w:t xml:space="preserve"> БД.01 Русский язык</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66058A" w:rsidRDefault="0066058A"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66058A" w:rsidRDefault="0066058A"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66058A" w:rsidRDefault="0066058A"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66058A" w:rsidRDefault="0066058A"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66058A" w:rsidRDefault="0066058A"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66058A" w:rsidRDefault="0066058A"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66058A" w:rsidRDefault="0066058A"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66058A" w:rsidRDefault="0066058A"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66058A" w:rsidRPr="00B15B03" w:rsidRDefault="0066058A" w:rsidP="0066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Default="0066058A"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г. Воскресенск 2021 </w:t>
      </w:r>
    </w:p>
    <w:p w:rsidR="001D4D34" w:rsidRDefault="001D4D34"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w:t>
      </w:r>
    </w:p>
    <w:p w:rsidR="001D4D34" w:rsidRDefault="001D4D34" w:rsidP="00F811AC">
      <w:pPr>
        <w:widowControl w:val="0"/>
        <w:shd w:val="clear" w:color="auto" w:fill="FFFFFF"/>
        <w:spacing w:after="0" w:line="240" w:lineRule="auto"/>
        <w:ind w:firstLine="709"/>
        <w:jc w:val="center"/>
        <w:rPr>
          <w:rFonts w:ascii="Times New Roman" w:hAnsi="Times New Roman"/>
          <w:bCs/>
          <w:sz w:val="24"/>
          <w:szCs w:val="24"/>
        </w:rPr>
      </w:pPr>
    </w:p>
    <w:p w:rsidR="001D4D34" w:rsidRDefault="001D4D34" w:rsidP="00F811AC">
      <w:pPr>
        <w:widowControl w:val="0"/>
        <w:shd w:val="clear" w:color="auto" w:fill="FFFFFF"/>
        <w:spacing w:after="0" w:line="240" w:lineRule="auto"/>
        <w:ind w:firstLine="709"/>
        <w:jc w:val="center"/>
        <w:rPr>
          <w:rFonts w:ascii="Times New Roman" w:hAnsi="Times New Roman"/>
          <w:bCs/>
          <w:sz w:val="24"/>
          <w:szCs w:val="24"/>
        </w:rPr>
      </w:pPr>
    </w:p>
    <w:p w:rsidR="001D4D34" w:rsidRDefault="001D4D34" w:rsidP="00F811AC">
      <w:pPr>
        <w:widowControl w:val="0"/>
        <w:shd w:val="clear" w:color="auto" w:fill="FFFFFF"/>
        <w:spacing w:after="0" w:line="240" w:lineRule="auto"/>
        <w:ind w:firstLine="709"/>
        <w:jc w:val="center"/>
        <w:rPr>
          <w:rFonts w:ascii="Times New Roman" w:hAnsi="Times New Roman"/>
          <w:bCs/>
          <w:sz w:val="24"/>
          <w:szCs w:val="24"/>
        </w:rPr>
      </w:pPr>
    </w:p>
    <w:p w:rsidR="001D4D34" w:rsidRPr="00B15B03" w:rsidRDefault="001D4D34" w:rsidP="00F811AC">
      <w:pPr>
        <w:widowControl w:val="0"/>
        <w:shd w:val="clear" w:color="auto" w:fill="FFFFFF"/>
        <w:spacing w:after="0" w:line="240" w:lineRule="auto"/>
        <w:ind w:firstLine="709"/>
        <w:jc w:val="center"/>
        <w:rPr>
          <w:rFonts w:ascii="Times New Roman" w:hAnsi="Times New Roman"/>
          <w:bCs/>
          <w:sz w:val="24"/>
          <w:szCs w:val="24"/>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Pr="001D4D34" w:rsidRDefault="004A4E78" w:rsidP="004A4E78">
            <w:pPr>
              <w:widowControl w:val="0"/>
              <w:autoSpaceDE w:val="0"/>
              <w:autoSpaceDN w:val="0"/>
              <w:spacing w:after="0" w:line="240" w:lineRule="auto"/>
              <w:rPr>
                <w:rFonts w:ascii="Times New Roman" w:hAnsi="Times New Roman"/>
                <w:sz w:val="24"/>
                <w:szCs w:val="24"/>
              </w:rPr>
            </w:pPr>
            <w:r w:rsidRPr="001D4D34">
              <w:rPr>
                <w:rFonts w:ascii="Times New Roman" w:hAnsi="Times New Roman"/>
                <w:sz w:val="24"/>
                <w:szCs w:val="24"/>
              </w:rPr>
              <w:lastRenderedPageBreak/>
              <w:t>РАССМОТРЕНО</w:t>
            </w:r>
          </w:p>
          <w:p w:rsidR="004A4E78" w:rsidRDefault="001D4D34"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w:t>
            </w:r>
          </w:p>
          <w:p w:rsidR="001D4D34" w:rsidRPr="001D0A58" w:rsidRDefault="001D4D34"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Общеобразовательных дисциплин</w:t>
            </w:r>
          </w:p>
        </w:tc>
        <w:tc>
          <w:tcPr>
            <w:tcW w:w="3395" w:type="dxa"/>
            <w:shd w:val="clear" w:color="auto" w:fill="auto"/>
          </w:tcPr>
          <w:p w:rsidR="004A4E78" w:rsidRPr="001D4D34"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rsidTr="004A4E78">
        <w:trPr>
          <w:trHeight w:val="847"/>
        </w:trPr>
        <w:tc>
          <w:tcPr>
            <w:tcW w:w="3156" w:type="dxa"/>
            <w:shd w:val="clear" w:color="auto" w:fill="auto"/>
          </w:tcPr>
          <w:p w:rsidR="004A4E78" w:rsidRPr="00284809" w:rsidRDefault="001D4D34"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Протокол №1</w:t>
            </w:r>
          </w:p>
          <w:p w:rsidR="004A4E78" w:rsidRPr="00284809" w:rsidRDefault="001D4D34"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«28» августа 2021</w:t>
            </w:r>
            <w:r w:rsidR="004A4E78" w:rsidRPr="00284809">
              <w:rPr>
                <w:rFonts w:ascii="Times New Roman" w:hAnsi="Times New Roman"/>
                <w:sz w:val="24"/>
                <w:szCs w:val="24"/>
              </w:rPr>
              <w:t xml:space="preserve"> г.</w:t>
            </w:r>
          </w:p>
          <w:p w:rsidR="004A4E78" w:rsidRPr="00284809" w:rsidRDefault="001D4D34"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w:t>
            </w:r>
            <w:r w:rsidR="004A4E78" w:rsidRPr="00284809">
              <w:rPr>
                <w:rFonts w:ascii="Times New Roman" w:hAnsi="Times New Roman"/>
                <w:sz w:val="24"/>
                <w:szCs w:val="24"/>
              </w:rPr>
              <w:t xml:space="preserve"> </w:t>
            </w:r>
            <w:r>
              <w:rPr>
                <w:rFonts w:ascii="Times New Roman" w:hAnsi="Times New Roman"/>
                <w:sz w:val="24"/>
                <w:szCs w:val="24"/>
              </w:rPr>
              <w:t>/Ермишкина Е.А.</w:t>
            </w:r>
            <w:r w:rsidR="004A4E78">
              <w:rPr>
                <w:rFonts w:ascii="Times New Roman" w:hAnsi="Times New Roman"/>
                <w:sz w:val="24"/>
                <w:szCs w:val="24"/>
              </w:rPr>
              <w:t xml:space="preserve">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1D4D34"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870731" w:rsidRPr="0066058A"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66058A" w:rsidRDefault="0066058A" w:rsidP="0066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Cs/>
          <w:sz w:val="28"/>
          <w:szCs w:val="28"/>
        </w:rPr>
      </w:pPr>
    </w:p>
    <w:p w:rsidR="001D4D34" w:rsidRDefault="001D4D34" w:rsidP="001D4D34">
      <w:pPr>
        <w:autoSpaceDE w:val="0"/>
        <w:autoSpaceDN w:val="0"/>
        <w:adjustRightInd w:val="0"/>
        <w:spacing w:after="0" w:line="240" w:lineRule="auto"/>
        <w:rPr>
          <w:rFonts w:ascii="Times New Roman" w:hAnsi="Times New Roman"/>
          <w:sz w:val="28"/>
          <w:szCs w:val="28"/>
        </w:rPr>
      </w:pPr>
    </w:p>
    <w:p w:rsidR="001D4D34" w:rsidRDefault="001D4D34" w:rsidP="001D4D34">
      <w:pPr>
        <w:autoSpaceDE w:val="0"/>
        <w:autoSpaceDN w:val="0"/>
        <w:adjustRightInd w:val="0"/>
        <w:spacing w:after="0" w:line="240" w:lineRule="auto"/>
        <w:rPr>
          <w:rFonts w:ascii="Times New Roman" w:hAnsi="Times New Roman"/>
          <w:sz w:val="28"/>
          <w:szCs w:val="28"/>
        </w:rPr>
      </w:pPr>
    </w:p>
    <w:p w:rsidR="0066058A" w:rsidRPr="001D4D34" w:rsidRDefault="0066058A" w:rsidP="001D4D34">
      <w:pPr>
        <w:autoSpaceDE w:val="0"/>
        <w:autoSpaceDN w:val="0"/>
        <w:adjustRightInd w:val="0"/>
        <w:spacing w:after="0" w:line="240" w:lineRule="auto"/>
        <w:rPr>
          <w:rFonts w:ascii="Times New Roman" w:eastAsiaTheme="minorHAnsi" w:hAnsi="Times New Roman"/>
          <w:iCs/>
          <w:sz w:val="24"/>
          <w:szCs w:val="24"/>
          <w:lang w:eastAsia="en-US"/>
        </w:rPr>
      </w:pPr>
      <w:r w:rsidRPr="001D4D34">
        <w:rPr>
          <w:rFonts w:ascii="Times New Roman" w:hAnsi="Times New Roman"/>
          <w:sz w:val="24"/>
          <w:szCs w:val="24"/>
        </w:rPr>
        <w:t xml:space="preserve">Рабочая программа учебной дисциплины  БД 01 Русский язык разработана на </w:t>
      </w:r>
      <w:r w:rsidRPr="001D4D34">
        <w:rPr>
          <w:rFonts w:ascii="Times New Roman" w:eastAsiaTheme="minorHAnsi" w:hAnsi="Times New Roman"/>
          <w:sz w:val="24"/>
          <w:szCs w:val="24"/>
          <w:lang w:eastAsia="en-US"/>
        </w:rPr>
        <w:t>основе требований ФГОС среднего общего образования</w:t>
      </w:r>
      <w:r w:rsidRPr="001D4D34">
        <w:rPr>
          <w:rFonts w:ascii="Times New Roman" w:eastAsia="Calibri" w:hAnsi="Times New Roman"/>
          <w:sz w:val="24"/>
          <w:szCs w:val="24"/>
          <w:lang w:eastAsia="en-US"/>
        </w:rPr>
        <w:t xml:space="preserve"> и примерной </w:t>
      </w:r>
      <w:r w:rsidRPr="001D4D34">
        <w:rPr>
          <w:rFonts w:ascii="Times New Roman" w:eastAsiaTheme="minorHAnsi" w:hAnsi="Times New Roman"/>
          <w:sz w:val="24"/>
          <w:szCs w:val="24"/>
          <w:lang w:eastAsia="en-US"/>
        </w:rPr>
        <w:t>программы общеобразовательной учебной дисциплины «Русский язык и литература. Русский язык»</w:t>
      </w:r>
      <w:r w:rsidRPr="001D4D34">
        <w:rPr>
          <w:rFonts w:ascii="SchoolBookCSanPin-Italic" w:eastAsiaTheme="minorHAnsi" w:hAnsi="SchoolBookCSanPin-Italic" w:cs="SchoolBookCSanPin-Italic"/>
          <w:i/>
          <w:iCs/>
          <w:sz w:val="24"/>
          <w:szCs w:val="24"/>
          <w:lang w:eastAsia="en-US"/>
        </w:rPr>
        <w:t xml:space="preserve">, </w:t>
      </w:r>
      <w:proofErr w:type="gramStart"/>
      <w:r w:rsidRPr="001D4D34">
        <w:rPr>
          <w:rFonts w:ascii="Times New Roman" w:eastAsiaTheme="minorHAnsi" w:hAnsi="Times New Roman"/>
          <w:iCs/>
          <w:sz w:val="24"/>
          <w:szCs w:val="24"/>
          <w:lang w:eastAsia="en-US"/>
        </w:rPr>
        <w:t>рекомендованной</w:t>
      </w:r>
      <w:proofErr w:type="gramEnd"/>
      <w:r w:rsidRPr="001D4D34">
        <w:rPr>
          <w:rFonts w:ascii="Times New Roman" w:eastAsiaTheme="minorHAnsi" w:hAnsi="Times New Roman"/>
          <w:iCs/>
          <w:sz w:val="24"/>
          <w:szCs w:val="24"/>
          <w:lang w:eastAsia="en-US"/>
        </w:rPr>
        <w:t xml:space="preserve"> Федеральным государственным автономным учреждением </w:t>
      </w:r>
      <w:r w:rsidRPr="001D4D34">
        <w:rPr>
          <w:rFonts w:ascii="Times New Roman" w:eastAsiaTheme="minorHAnsi" w:hAnsi="Times New Roman"/>
          <w:sz w:val="24"/>
          <w:szCs w:val="24"/>
          <w:lang w:eastAsia="en-US"/>
        </w:rPr>
        <w:t>«</w:t>
      </w:r>
      <w:r w:rsidRPr="001D4D34">
        <w:rPr>
          <w:rFonts w:ascii="Times New Roman" w:eastAsiaTheme="minorHAnsi" w:hAnsi="Times New Roman"/>
          <w:iCs/>
          <w:sz w:val="24"/>
          <w:szCs w:val="24"/>
          <w:lang w:eastAsia="en-US"/>
        </w:rPr>
        <w:t>Федеральный институт развития образования</w:t>
      </w:r>
      <w:r w:rsidRPr="001D4D34">
        <w:rPr>
          <w:rFonts w:ascii="Times New Roman" w:eastAsiaTheme="minorHAnsi" w:hAnsi="Times New Roman"/>
          <w:sz w:val="24"/>
          <w:szCs w:val="24"/>
          <w:lang w:eastAsia="en-US"/>
        </w:rPr>
        <w:t>» (</w:t>
      </w:r>
      <w:r w:rsidRPr="001D4D34">
        <w:rPr>
          <w:rFonts w:ascii="Times New Roman" w:eastAsiaTheme="minorHAnsi" w:hAnsi="Times New Roman"/>
          <w:iCs/>
          <w:sz w:val="24"/>
          <w:szCs w:val="24"/>
          <w:lang w:eastAsia="en-US"/>
        </w:rPr>
        <w:t xml:space="preserve">ФГАУ </w:t>
      </w:r>
      <w:r w:rsidRPr="001D4D34">
        <w:rPr>
          <w:rFonts w:ascii="Times New Roman" w:eastAsiaTheme="minorHAnsi" w:hAnsi="Times New Roman"/>
          <w:sz w:val="24"/>
          <w:szCs w:val="24"/>
          <w:lang w:eastAsia="en-US"/>
        </w:rPr>
        <w:t>«</w:t>
      </w:r>
      <w:r w:rsidRPr="001D4D34">
        <w:rPr>
          <w:rFonts w:ascii="Times New Roman" w:eastAsiaTheme="minorHAnsi" w:hAnsi="Times New Roman"/>
          <w:iCs/>
          <w:sz w:val="24"/>
          <w:szCs w:val="24"/>
          <w:lang w:eastAsia="en-US"/>
        </w:rPr>
        <w:t>ФИРО</w:t>
      </w:r>
      <w:r w:rsidRPr="001D4D34">
        <w:rPr>
          <w:rFonts w:ascii="Times New Roman" w:eastAsiaTheme="minorHAnsi" w:hAnsi="Times New Roman"/>
          <w:sz w:val="24"/>
          <w:szCs w:val="24"/>
          <w:lang w:eastAsia="en-US"/>
        </w:rPr>
        <w:t>»)</w:t>
      </w:r>
      <w:r w:rsidRPr="001D4D34">
        <w:rPr>
          <w:rFonts w:ascii="Times New Roman" w:eastAsiaTheme="minorHAnsi" w:hAnsi="Times New Roman"/>
          <w:iCs/>
          <w:sz w:val="24"/>
          <w:szCs w:val="24"/>
          <w:lang w:eastAsia="en-US"/>
        </w:rPr>
        <w:t xml:space="preserve"> от 21.07.2015 г. </w:t>
      </w:r>
    </w:p>
    <w:p w:rsidR="0066058A" w:rsidRPr="001D4D34" w:rsidRDefault="0066058A" w:rsidP="0066058A">
      <w:pPr>
        <w:spacing w:after="0" w:line="240" w:lineRule="auto"/>
        <w:rPr>
          <w:rFonts w:ascii="Times New Roman" w:hAnsi="Times New Roman"/>
          <w:b/>
          <w:sz w:val="24"/>
          <w:szCs w:val="24"/>
        </w:rPr>
      </w:pPr>
    </w:p>
    <w:p w:rsidR="0066058A" w:rsidRPr="001D4D34" w:rsidRDefault="0066058A" w:rsidP="0066058A">
      <w:pPr>
        <w:spacing w:after="0"/>
        <w:rPr>
          <w:rFonts w:ascii="Times New Roman" w:hAnsi="Times New Roman"/>
          <w:b/>
          <w:sz w:val="24"/>
          <w:szCs w:val="24"/>
        </w:rPr>
      </w:pPr>
    </w:p>
    <w:p w:rsidR="0066058A" w:rsidRPr="001D4D34" w:rsidRDefault="0066058A" w:rsidP="0066058A">
      <w:pPr>
        <w:spacing w:after="0"/>
        <w:rPr>
          <w:rFonts w:ascii="Times New Roman" w:hAnsi="Times New Roman"/>
          <w:sz w:val="24"/>
          <w:szCs w:val="24"/>
        </w:rPr>
      </w:pPr>
    </w:p>
    <w:p w:rsidR="0066058A" w:rsidRPr="001D4D34" w:rsidRDefault="0066058A" w:rsidP="0066058A">
      <w:pPr>
        <w:autoSpaceDE w:val="0"/>
        <w:autoSpaceDN w:val="0"/>
        <w:spacing w:line="360" w:lineRule="auto"/>
        <w:jc w:val="both"/>
        <w:rPr>
          <w:rFonts w:ascii="Times New Roman" w:hAnsi="Times New Roman"/>
          <w:b/>
          <w:sz w:val="24"/>
          <w:szCs w:val="24"/>
        </w:rPr>
      </w:pPr>
      <w:r w:rsidRPr="001D4D34">
        <w:rPr>
          <w:rFonts w:ascii="Times New Roman" w:hAnsi="Times New Roman"/>
          <w:b/>
          <w:sz w:val="24"/>
          <w:szCs w:val="24"/>
        </w:rPr>
        <w:t>Организация разработчик:</w:t>
      </w:r>
      <w:r w:rsidRPr="001D4D34">
        <w:rPr>
          <w:rFonts w:ascii="Times New Roman" w:hAnsi="Times New Roman"/>
          <w:bCs/>
          <w:sz w:val="24"/>
          <w:szCs w:val="24"/>
        </w:rPr>
        <w:t xml:space="preserve"> ГБПОУ МО «Воскресенский колледж»</w:t>
      </w:r>
    </w:p>
    <w:p w:rsidR="0066058A" w:rsidRPr="001D4D34" w:rsidRDefault="0066058A" w:rsidP="001D4D34">
      <w:pPr>
        <w:autoSpaceDE w:val="0"/>
        <w:autoSpaceDN w:val="0"/>
        <w:spacing w:line="360" w:lineRule="auto"/>
        <w:jc w:val="both"/>
        <w:rPr>
          <w:rFonts w:ascii="Times New Roman" w:hAnsi="Times New Roman"/>
          <w:b/>
          <w:sz w:val="24"/>
          <w:szCs w:val="24"/>
        </w:rPr>
      </w:pPr>
      <w:r w:rsidRPr="001D4D34">
        <w:rPr>
          <w:rFonts w:ascii="Times New Roman" w:hAnsi="Times New Roman"/>
          <w:b/>
          <w:sz w:val="24"/>
          <w:szCs w:val="24"/>
        </w:rPr>
        <w:t>Разработчики:</w:t>
      </w:r>
      <w:r w:rsidR="001D4D34" w:rsidRPr="001D4D34">
        <w:rPr>
          <w:rFonts w:ascii="Times New Roman" w:hAnsi="Times New Roman"/>
          <w:b/>
          <w:sz w:val="24"/>
          <w:szCs w:val="24"/>
        </w:rPr>
        <w:t xml:space="preserve"> </w:t>
      </w:r>
      <w:r w:rsidRPr="001D4D34">
        <w:rPr>
          <w:rFonts w:ascii="Times New Roman" w:hAnsi="Times New Roman"/>
          <w:sz w:val="24"/>
          <w:szCs w:val="24"/>
          <w:u w:val="single"/>
        </w:rPr>
        <w:t>Филиппова Г.В.</w:t>
      </w:r>
      <w:r w:rsidRPr="001D4D34">
        <w:rPr>
          <w:rFonts w:ascii="Times New Roman" w:hAnsi="Times New Roman"/>
          <w:sz w:val="24"/>
          <w:szCs w:val="24"/>
        </w:rPr>
        <w:t xml:space="preserve"> - преподаватель ГБПОУ МО «Воскресенский колледж»</w:t>
      </w:r>
    </w:p>
    <w:p w:rsidR="0066058A" w:rsidRPr="00967B75" w:rsidRDefault="0066058A" w:rsidP="0066058A">
      <w:pPr>
        <w:spacing w:after="0" w:line="240" w:lineRule="auto"/>
        <w:rPr>
          <w:rFonts w:ascii="Times New Roman" w:hAnsi="Times New Roman"/>
          <w:b/>
          <w:sz w:val="28"/>
          <w:szCs w:val="28"/>
        </w:rPr>
      </w:pPr>
    </w:p>
    <w:p w:rsidR="004A4E78" w:rsidRDefault="004A4E78" w:rsidP="004A4E78">
      <w:bookmarkStart w:id="0" w:name="_Toc283296925"/>
      <w:bookmarkStart w:id="1" w:name="_Toc283648306"/>
    </w:p>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Default="001D4D34" w:rsidP="004A4E78"/>
    <w:p w:rsidR="001D4D34" w:rsidRPr="004A4E78" w:rsidRDefault="001D4D34" w:rsidP="004A4E78"/>
    <w:p w:rsidR="001B361E" w:rsidRPr="001D4D34" w:rsidRDefault="004A4E78" w:rsidP="001D4D34">
      <w:pPr>
        <w:pStyle w:val="1"/>
        <w:ind w:firstLine="0"/>
        <w:jc w:val="center"/>
        <w:rPr>
          <w:b/>
          <w:i/>
        </w:rPr>
      </w:pPr>
      <w:r w:rsidRPr="001D4D34">
        <w:rPr>
          <w:b/>
          <w:i/>
        </w:rPr>
        <w:lastRenderedPageBreak/>
        <w:t>СОДЕРЖАНИЕ</w:t>
      </w:r>
    </w:p>
    <w:p w:rsidR="001B361E" w:rsidRPr="001D4D34" w:rsidRDefault="001B361E" w:rsidP="001D4D34">
      <w:pPr>
        <w:spacing w:line="240" w:lineRule="auto"/>
        <w:rPr>
          <w:rFonts w:ascii="Times New Roman" w:hAnsi="Times New Roman"/>
          <w:b/>
          <w:sz w:val="24"/>
          <w:szCs w:val="24"/>
        </w:rPr>
      </w:pPr>
      <w:r w:rsidRPr="001D4D34">
        <w:rPr>
          <w:rFonts w:ascii="Times New Roman" w:hAnsi="Times New Roman"/>
          <w:b/>
          <w:sz w:val="24"/>
          <w:szCs w:val="24"/>
        </w:rPr>
        <w:t>ПАСПОРТ РАБОЧЕЙ ПРОГРАММЫ УЧЕБНОЙ ДИСЦИПЛИНЫ</w:t>
      </w:r>
    </w:p>
    <w:p w:rsidR="001B361E" w:rsidRPr="001D4D34" w:rsidRDefault="001B361E" w:rsidP="001D4D34">
      <w:pPr>
        <w:pStyle w:val="af0"/>
        <w:numPr>
          <w:ilvl w:val="1"/>
          <w:numId w:val="4"/>
        </w:numPr>
        <w:spacing w:line="240" w:lineRule="auto"/>
        <w:rPr>
          <w:rFonts w:ascii="Times New Roman" w:hAnsi="Times New Roman"/>
          <w:sz w:val="24"/>
          <w:szCs w:val="24"/>
        </w:rPr>
      </w:pPr>
      <w:r w:rsidRPr="001D4D34">
        <w:rPr>
          <w:rFonts w:ascii="Times New Roman" w:hAnsi="Times New Roman"/>
          <w:sz w:val="24"/>
          <w:szCs w:val="24"/>
        </w:rPr>
        <w:t xml:space="preserve">Область применения программы </w:t>
      </w:r>
    </w:p>
    <w:p w:rsidR="001B361E" w:rsidRPr="001D4D34" w:rsidRDefault="001B361E" w:rsidP="001D4D34">
      <w:pPr>
        <w:pStyle w:val="af0"/>
        <w:numPr>
          <w:ilvl w:val="1"/>
          <w:numId w:val="4"/>
        </w:numPr>
        <w:spacing w:line="240" w:lineRule="auto"/>
        <w:rPr>
          <w:rFonts w:ascii="Times New Roman" w:hAnsi="Times New Roman"/>
          <w:sz w:val="24"/>
          <w:szCs w:val="24"/>
        </w:rPr>
      </w:pPr>
      <w:r w:rsidRPr="001D4D34">
        <w:rPr>
          <w:rFonts w:ascii="Times New Roman" w:hAnsi="Times New Roman"/>
          <w:sz w:val="24"/>
          <w:szCs w:val="24"/>
        </w:rPr>
        <w:t xml:space="preserve">Место учебной дисциплины в структуре основной профессиональной образовательной программы </w:t>
      </w:r>
    </w:p>
    <w:p w:rsidR="00573F7B" w:rsidRPr="001D4D34" w:rsidRDefault="00573F7B" w:rsidP="001D4D34">
      <w:pPr>
        <w:pStyle w:val="af0"/>
        <w:numPr>
          <w:ilvl w:val="1"/>
          <w:numId w:val="4"/>
        </w:numPr>
        <w:spacing w:line="240" w:lineRule="auto"/>
        <w:rPr>
          <w:rFonts w:ascii="Times New Roman" w:hAnsi="Times New Roman"/>
          <w:sz w:val="24"/>
          <w:szCs w:val="24"/>
        </w:rPr>
      </w:pPr>
      <w:r w:rsidRPr="001D4D34">
        <w:rPr>
          <w:rFonts w:ascii="Times New Roman" w:hAnsi="Times New Roman"/>
          <w:sz w:val="24"/>
          <w:szCs w:val="24"/>
        </w:rPr>
        <w:t xml:space="preserve">Требования к результатам освоения учебной дисциплины </w:t>
      </w:r>
    </w:p>
    <w:p w:rsidR="001B361E" w:rsidRPr="001D4D34" w:rsidRDefault="00573F7B" w:rsidP="001D4D34">
      <w:pPr>
        <w:pStyle w:val="af0"/>
        <w:numPr>
          <w:ilvl w:val="1"/>
          <w:numId w:val="4"/>
        </w:numPr>
        <w:spacing w:line="240" w:lineRule="auto"/>
        <w:rPr>
          <w:rFonts w:ascii="Times New Roman" w:hAnsi="Times New Roman"/>
          <w:sz w:val="24"/>
          <w:szCs w:val="24"/>
        </w:rPr>
      </w:pPr>
      <w:r w:rsidRPr="001D4D34">
        <w:rPr>
          <w:rFonts w:ascii="Times New Roman" w:hAnsi="Times New Roman"/>
          <w:sz w:val="24"/>
          <w:szCs w:val="24"/>
        </w:rPr>
        <w:t>Рекомендуемое количество часов на освоение рабочей программы учебной дисциплины</w:t>
      </w:r>
    </w:p>
    <w:p w:rsidR="001B361E" w:rsidRPr="001D4D34" w:rsidRDefault="00573F7B" w:rsidP="001D4D34">
      <w:pPr>
        <w:spacing w:line="240" w:lineRule="auto"/>
        <w:rPr>
          <w:rFonts w:ascii="Times New Roman" w:hAnsi="Times New Roman"/>
          <w:b/>
          <w:sz w:val="24"/>
          <w:szCs w:val="24"/>
        </w:rPr>
      </w:pPr>
      <w:r w:rsidRPr="001D4D34">
        <w:rPr>
          <w:rFonts w:ascii="Times New Roman" w:hAnsi="Times New Roman"/>
          <w:b/>
          <w:sz w:val="24"/>
          <w:szCs w:val="24"/>
        </w:rPr>
        <w:t>2.</w:t>
      </w:r>
      <w:r w:rsidRPr="001D4D34">
        <w:rPr>
          <w:b/>
          <w:sz w:val="24"/>
          <w:szCs w:val="24"/>
        </w:rPr>
        <w:t xml:space="preserve"> </w:t>
      </w:r>
      <w:r w:rsidRPr="001D4D34">
        <w:rPr>
          <w:rFonts w:ascii="Times New Roman" w:hAnsi="Times New Roman"/>
          <w:b/>
          <w:sz w:val="24"/>
          <w:szCs w:val="24"/>
        </w:rPr>
        <w:t xml:space="preserve">СТРУКТУРА И СОДЕРЖАНИЕ УЧЕБНОЙ ДИСЦИПЛИНЫ </w:t>
      </w:r>
    </w:p>
    <w:p w:rsidR="001D4D34" w:rsidRPr="001D4D34" w:rsidRDefault="00573F7B" w:rsidP="001D4D34">
      <w:pPr>
        <w:spacing w:line="240" w:lineRule="auto"/>
        <w:rPr>
          <w:rFonts w:ascii="Times New Roman" w:hAnsi="Times New Roman"/>
          <w:sz w:val="24"/>
          <w:szCs w:val="24"/>
        </w:rPr>
      </w:pPr>
      <w:r w:rsidRPr="001D4D34">
        <w:rPr>
          <w:rFonts w:ascii="Times New Roman" w:hAnsi="Times New Roman"/>
          <w:sz w:val="24"/>
          <w:szCs w:val="24"/>
        </w:rPr>
        <w:t xml:space="preserve">2.1 Объем учебной дисциплины и виды учебной работы </w:t>
      </w:r>
    </w:p>
    <w:p w:rsidR="001D4D34" w:rsidRPr="001D4D34" w:rsidRDefault="00573F7B" w:rsidP="001D4D34">
      <w:pPr>
        <w:spacing w:line="240" w:lineRule="auto"/>
        <w:rPr>
          <w:rFonts w:ascii="Times New Roman" w:hAnsi="Times New Roman"/>
          <w:sz w:val="24"/>
          <w:szCs w:val="24"/>
        </w:rPr>
      </w:pPr>
      <w:r w:rsidRPr="001D4D34">
        <w:rPr>
          <w:rFonts w:ascii="Times New Roman" w:hAnsi="Times New Roman"/>
          <w:sz w:val="24"/>
          <w:szCs w:val="24"/>
        </w:rPr>
        <w:t xml:space="preserve">2.2 Тематический план и содержание учебной дисциплины </w:t>
      </w:r>
    </w:p>
    <w:p w:rsidR="00573F7B" w:rsidRPr="001D4D34" w:rsidRDefault="00573F7B" w:rsidP="001D4D34">
      <w:pPr>
        <w:spacing w:line="240" w:lineRule="auto"/>
        <w:rPr>
          <w:rFonts w:ascii="Times New Roman" w:hAnsi="Times New Roman"/>
          <w:b/>
          <w:sz w:val="24"/>
          <w:szCs w:val="24"/>
        </w:rPr>
      </w:pPr>
      <w:r w:rsidRPr="001D4D34">
        <w:rPr>
          <w:rFonts w:ascii="Times New Roman" w:hAnsi="Times New Roman"/>
          <w:b/>
          <w:sz w:val="24"/>
          <w:szCs w:val="24"/>
        </w:rPr>
        <w:t xml:space="preserve">3. УСЛОВИЯ РЕАЛИЗАЦИИ УЧЕБНОЙ ДИСЦИПЛИНЫ </w:t>
      </w:r>
    </w:p>
    <w:p w:rsidR="00573F7B" w:rsidRPr="001D4D34" w:rsidRDefault="00573F7B" w:rsidP="001D4D34">
      <w:pPr>
        <w:spacing w:line="240" w:lineRule="auto"/>
        <w:rPr>
          <w:rFonts w:ascii="Times New Roman" w:hAnsi="Times New Roman"/>
          <w:sz w:val="24"/>
          <w:szCs w:val="24"/>
        </w:rPr>
      </w:pPr>
      <w:r w:rsidRPr="001D4D34">
        <w:rPr>
          <w:rFonts w:ascii="Times New Roman" w:hAnsi="Times New Roman"/>
          <w:sz w:val="24"/>
          <w:szCs w:val="24"/>
        </w:rPr>
        <w:t xml:space="preserve">3.1 Требования к минимальному материально- техническому обеспечению </w:t>
      </w:r>
    </w:p>
    <w:p w:rsidR="00573F7B" w:rsidRPr="001D4D34" w:rsidRDefault="00573F7B" w:rsidP="001D4D34">
      <w:pPr>
        <w:spacing w:line="240" w:lineRule="auto"/>
        <w:rPr>
          <w:rFonts w:ascii="Times New Roman" w:hAnsi="Times New Roman"/>
          <w:sz w:val="24"/>
          <w:szCs w:val="24"/>
        </w:rPr>
      </w:pPr>
      <w:r w:rsidRPr="001D4D34">
        <w:rPr>
          <w:rFonts w:ascii="Times New Roman" w:hAnsi="Times New Roman"/>
          <w:sz w:val="24"/>
          <w:szCs w:val="24"/>
        </w:rPr>
        <w:t xml:space="preserve">3.2 Информационное обеспечение обучения </w:t>
      </w:r>
    </w:p>
    <w:p w:rsidR="001B361E" w:rsidRPr="001D4D34" w:rsidRDefault="00256E1E" w:rsidP="001D4D34">
      <w:pPr>
        <w:spacing w:line="240" w:lineRule="auto"/>
        <w:rPr>
          <w:rFonts w:ascii="Times New Roman" w:hAnsi="Times New Roman"/>
          <w:b/>
          <w:sz w:val="24"/>
          <w:szCs w:val="24"/>
        </w:rPr>
      </w:pPr>
      <w:r w:rsidRPr="001D4D34">
        <w:rPr>
          <w:rFonts w:ascii="Times New Roman" w:hAnsi="Times New Roman"/>
          <w:b/>
          <w:sz w:val="24"/>
          <w:szCs w:val="24"/>
        </w:rPr>
        <w:t xml:space="preserve">4. КОНТРОЛЬ И ОЦЕНКА РЕЗУЛЬТАТОВ ОСВОЕНИЯ УЧЕБНОЙ ДИСЦИПЛИНЫ  </w:t>
      </w: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D4D34" w:rsidRDefault="001D4D34" w:rsidP="001B361E"/>
    <w:p w:rsidR="001D4D34" w:rsidRDefault="001D4D34" w:rsidP="001B361E"/>
    <w:p w:rsidR="001D4D34" w:rsidRDefault="001D4D34" w:rsidP="001B361E"/>
    <w:p w:rsidR="001D4D34" w:rsidRDefault="001D4D34" w:rsidP="001B361E"/>
    <w:p w:rsidR="001D4D34" w:rsidRDefault="001D4D34" w:rsidP="001B361E"/>
    <w:p w:rsidR="001D4D34" w:rsidRDefault="001D4D34" w:rsidP="001B361E"/>
    <w:p w:rsidR="001D4D34" w:rsidRDefault="001D4D34" w:rsidP="001B361E"/>
    <w:p w:rsidR="001D4D34" w:rsidRDefault="001D4D34" w:rsidP="001B361E"/>
    <w:p w:rsidR="001D4D34" w:rsidRDefault="001D4D34" w:rsidP="001B361E"/>
    <w:p w:rsidR="001B361E" w:rsidRPr="001B361E" w:rsidRDefault="001B361E" w:rsidP="001B361E"/>
    <w:p w:rsidR="00BE4636" w:rsidRPr="001D4D34" w:rsidRDefault="00BE4636" w:rsidP="00BE4636">
      <w:pPr>
        <w:pStyle w:val="1"/>
        <w:jc w:val="both"/>
        <w:rPr>
          <w:b/>
          <w:caps/>
        </w:rPr>
      </w:pPr>
      <w:r w:rsidRPr="001D4D34">
        <w:rPr>
          <w:b/>
          <w:caps/>
        </w:rPr>
        <w:t>1. ПАСПОРТ  РАБОЧЕЙ  ПРОГРАММЫ УЧЕБНОЙ ДИСЦИПЛИНЫ</w:t>
      </w:r>
      <w:bookmarkEnd w:id="0"/>
      <w:bookmarkEnd w:id="1"/>
    </w:p>
    <w:p w:rsidR="00BE4636" w:rsidRPr="001D4D34" w:rsidRDefault="0066058A"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i/>
          <w:sz w:val="24"/>
          <w:szCs w:val="24"/>
        </w:rPr>
      </w:pPr>
      <w:r w:rsidRPr="001D4D34">
        <w:rPr>
          <w:rFonts w:ascii="Times New Roman" w:hAnsi="Times New Roman"/>
          <w:b/>
          <w:sz w:val="24"/>
          <w:szCs w:val="24"/>
        </w:rPr>
        <w:t>Русский язык</w:t>
      </w:r>
    </w:p>
    <w:p w:rsidR="00BE4636" w:rsidRPr="001D4D34"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1D4D34">
        <w:rPr>
          <w:rFonts w:ascii="Times New Roman" w:hAnsi="Times New Roman" w:cs="Times New Roman"/>
          <w:bCs w:val="0"/>
          <w:i w:val="0"/>
          <w:iCs w:val="0"/>
          <w:sz w:val="24"/>
          <w:szCs w:val="24"/>
        </w:rPr>
        <w:t>1.1</w:t>
      </w:r>
      <w:r w:rsidR="00BE4636" w:rsidRPr="001D4D34">
        <w:rPr>
          <w:rFonts w:ascii="Times New Roman" w:hAnsi="Times New Roman" w:cs="Times New Roman"/>
          <w:bCs w:val="0"/>
          <w:i w:val="0"/>
          <w:iCs w:val="0"/>
          <w:sz w:val="24"/>
          <w:szCs w:val="24"/>
        </w:rPr>
        <w:t> Область применения программы</w:t>
      </w:r>
      <w:bookmarkEnd w:id="2"/>
      <w:bookmarkEnd w:id="3"/>
    </w:p>
    <w:p w:rsidR="00E92B39" w:rsidRPr="001D4D34" w:rsidRDefault="001D4D34" w:rsidP="001D4D34">
      <w:pPr>
        <w:autoSpaceDE w:val="0"/>
        <w:autoSpaceDN w:val="0"/>
        <w:adjustRightInd w:val="0"/>
        <w:spacing w:after="0" w:line="240" w:lineRule="auto"/>
        <w:jc w:val="both"/>
        <w:rPr>
          <w:rFonts w:ascii="Times New Roman" w:eastAsiaTheme="minorHAnsi" w:hAnsi="Times New Roman"/>
          <w:sz w:val="24"/>
          <w:szCs w:val="24"/>
          <w:lang w:eastAsia="en-US"/>
        </w:rPr>
      </w:pPr>
      <w:r w:rsidRPr="001D4D34">
        <w:rPr>
          <w:rFonts w:ascii="Times New Roman" w:eastAsiaTheme="minorHAnsi" w:hAnsi="Times New Roman"/>
          <w:sz w:val="24"/>
          <w:szCs w:val="24"/>
          <w:lang w:eastAsia="en-US"/>
        </w:rPr>
        <w:t xml:space="preserve">     </w:t>
      </w:r>
      <w:proofErr w:type="gramStart"/>
      <w:r w:rsidR="00E92B39" w:rsidRPr="001D4D34">
        <w:rPr>
          <w:rFonts w:ascii="Times New Roman" w:eastAsiaTheme="minorHAnsi" w:hAnsi="Times New Roman"/>
          <w:sz w:val="24"/>
          <w:szCs w:val="24"/>
          <w:lang w:eastAsia="en-US"/>
        </w:rPr>
        <w:t>Программа общеобразовательной</w:t>
      </w:r>
      <w:r w:rsidR="00B3653F" w:rsidRPr="001D4D34">
        <w:rPr>
          <w:rFonts w:ascii="Times New Roman" w:eastAsiaTheme="minorHAnsi" w:hAnsi="Times New Roman"/>
          <w:sz w:val="24"/>
          <w:szCs w:val="24"/>
          <w:lang w:eastAsia="en-US"/>
        </w:rPr>
        <w:t xml:space="preserve"> </w:t>
      </w:r>
      <w:r w:rsidR="00E92B39" w:rsidRPr="001D4D34">
        <w:rPr>
          <w:rFonts w:ascii="Times New Roman" w:eastAsiaTheme="minorHAnsi" w:hAnsi="Times New Roman"/>
          <w:color w:val="000000" w:themeColor="text1"/>
          <w:sz w:val="24"/>
          <w:szCs w:val="24"/>
          <w:lang w:eastAsia="en-US"/>
        </w:rPr>
        <w:t>учебной</w:t>
      </w:r>
      <w:r w:rsidR="00E92B39" w:rsidRPr="001D4D34">
        <w:rPr>
          <w:rFonts w:ascii="Times New Roman" w:eastAsiaTheme="minorHAnsi" w:hAnsi="Times New Roman"/>
          <w:sz w:val="24"/>
          <w:szCs w:val="24"/>
          <w:lang w:eastAsia="en-US"/>
        </w:rPr>
        <w:t xml:space="preserve"> дисциплины «</w:t>
      </w:r>
      <w:r w:rsidR="0066058A" w:rsidRPr="001D4D34">
        <w:rPr>
          <w:rFonts w:ascii="Times New Roman" w:eastAsiaTheme="minorHAnsi" w:hAnsi="Times New Roman"/>
          <w:sz w:val="24"/>
          <w:szCs w:val="24"/>
          <w:lang w:eastAsia="en-US"/>
        </w:rPr>
        <w:t>Русский язык</w:t>
      </w:r>
      <w:r w:rsidR="00E92B39" w:rsidRPr="001D4D34">
        <w:rPr>
          <w:rFonts w:ascii="Times New Roman" w:eastAsiaTheme="minorHAnsi" w:hAnsi="Times New Roman"/>
          <w:sz w:val="24"/>
          <w:szCs w:val="24"/>
          <w:lang w:eastAsia="en-US"/>
        </w:rPr>
        <w:t xml:space="preserve">» предназначена для изучения </w:t>
      </w:r>
      <w:r w:rsidR="0066058A" w:rsidRPr="001D4D34">
        <w:rPr>
          <w:rFonts w:ascii="Times New Roman" w:eastAsiaTheme="minorHAnsi" w:hAnsi="Times New Roman"/>
          <w:sz w:val="24"/>
          <w:szCs w:val="24"/>
          <w:lang w:eastAsia="en-US"/>
        </w:rPr>
        <w:t>русского языка</w:t>
      </w:r>
      <w:r w:rsidR="00E92B39" w:rsidRPr="001D4D34">
        <w:rPr>
          <w:rFonts w:ascii="Times New Roman" w:eastAsiaTheme="minorHAnsi" w:hAnsi="Times New Roman"/>
          <w:sz w:val="24"/>
          <w:szCs w:val="24"/>
          <w:lang w:eastAsia="en-US"/>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1D4D34">
        <w:rPr>
          <w:rFonts w:ascii="Times New Roman" w:eastAsiaTheme="minorHAnsi" w:hAnsi="Times New Roman"/>
          <w:sz w:val="24"/>
          <w:szCs w:val="24"/>
          <w:lang w:eastAsia="en-US"/>
        </w:rPr>
        <w:t xml:space="preserve"> (</w:t>
      </w:r>
      <w:r w:rsidR="00E92B39" w:rsidRPr="001D4D34">
        <w:rPr>
          <w:rFonts w:ascii="Times New Roman" w:eastAsiaTheme="minorHAnsi" w:hAnsi="Times New Roman"/>
          <w:sz w:val="24"/>
          <w:szCs w:val="24"/>
          <w:lang w:eastAsia="en-US"/>
        </w:rPr>
        <w:t>О</w:t>
      </w:r>
      <w:r w:rsidR="00625FF8" w:rsidRPr="001D4D34">
        <w:rPr>
          <w:rFonts w:ascii="Times New Roman" w:eastAsiaTheme="minorHAnsi" w:hAnsi="Times New Roman"/>
          <w:sz w:val="24"/>
          <w:szCs w:val="24"/>
          <w:lang w:eastAsia="en-US"/>
        </w:rPr>
        <w:t>П</w:t>
      </w:r>
      <w:r w:rsidR="00E92B39" w:rsidRPr="001D4D34">
        <w:rPr>
          <w:rFonts w:ascii="Times New Roman" w:eastAsiaTheme="minorHAnsi" w:hAnsi="Times New Roman"/>
          <w:sz w:val="24"/>
          <w:szCs w:val="24"/>
          <w:lang w:eastAsia="en-US"/>
        </w:rPr>
        <w:t>ОП) СПО</w:t>
      </w:r>
      <w:r w:rsidR="0066058A" w:rsidRPr="001D4D34">
        <w:rPr>
          <w:rFonts w:ascii="Times New Roman" w:eastAsiaTheme="minorHAnsi" w:hAnsi="Times New Roman"/>
          <w:sz w:val="24"/>
          <w:szCs w:val="24"/>
          <w:lang w:eastAsia="en-US"/>
        </w:rPr>
        <w:t xml:space="preserve"> </w:t>
      </w:r>
      <w:r w:rsidR="00456D8E" w:rsidRPr="001D4D34">
        <w:rPr>
          <w:rFonts w:ascii="Times New Roman" w:eastAsiaTheme="minorHAnsi" w:hAnsi="Times New Roman"/>
          <w:sz w:val="24"/>
          <w:szCs w:val="24"/>
          <w:lang w:eastAsia="en-US"/>
        </w:rPr>
        <w:t>08.02.01 Строительство и эксплуатация зданий и сооружений</w:t>
      </w:r>
      <w:r w:rsidR="00E92B39" w:rsidRPr="001D4D34">
        <w:rPr>
          <w:rFonts w:ascii="Times New Roman" w:eastAsiaTheme="minorHAnsi" w:hAnsi="Times New Roman"/>
          <w:sz w:val="24"/>
          <w:szCs w:val="24"/>
          <w:lang w:eastAsia="en-US"/>
        </w:rPr>
        <w:t xml:space="preserve"> на базе основного общего образования при подготовке</w:t>
      </w:r>
      <w:r w:rsidR="00E92B39" w:rsidRPr="001D4D34">
        <w:rPr>
          <w:rFonts w:ascii="Times New Roman" w:hAnsi="Times New Roman"/>
          <w:sz w:val="24"/>
          <w:szCs w:val="24"/>
        </w:rPr>
        <w:t xml:space="preserve">  </w:t>
      </w:r>
      <w:r w:rsidR="00E92B39" w:rsidRPr="001D4D34">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1D4D34">
        <w:rPr>
          <w:rFonts w:ascii="Times New Roman" w:hAnsi="Times New Roman"/>
          <w:sz w:val="24"/>
          <w:szCs w:val="24"/>
        </w:rPr>
        <w:t xml:space="preserve">                </w:t>
      </w:r>
      <w:r w:rsidR="00E92B39" w:rsidRPr="001D4D34">
        <w:rPr>
          <w:rFonts w:ascii="Times New Roman" w:hAnsi="Times New Roman"/>
          <w:sz w:val="24"/>
          <w:szCs w:val="24"/>
        </w:rPr>
        <w:tab/>
      </w:r>
      <w:proofErr w:type="gramEnd"/>
    </w:p>
    <w:p w:rsidR="00BE4636" w:rsidRPr="001D4D34"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BE4636" w:rsidRPr="001D4D34" w:rsidRDefault="001B361E" w:rsidP="00BE4636">
      <w:pPr>
        <w:pStyle w:val="2"/>
        <w:ind w:left="540" w:hanging="540"/>
        <w:rPr>
          <w:rFonts w:ascii="Times New Roman" w:hAnsi="Times New Roman" w:cs="Times New Roman"/>
          <w:bCs w:val="0"/>
          <w:i w:val="0"/>
          <w:iCs w:val="0"/>
          <w:sz w:val="24"/>
          <w:szCs w:val="24"/>
        </w:rPr>
      </w:pPr>
      <w:bookmarkStart w:id="4" w:name="_Toc283296927"/>
      <w:bookmarkStart w:id="5" w:name="_Toc283648308"/>
      <w:r w:rsidRPr="001D4D34">
        <w:rPr>
          <w:rFonts w:ascii="Times New Roman" w:hAnsi="Times New Roman" w:cs="Times New Roman"/>
          <w:bCs w:val="0"/>
          <w:i w:val="0"/>
          <w:iCs w:val="0"/>
          <w:sz w:val="24"/>
          <w:szCs w:val="24"/>
        </w:rPr>
        <w:t>1.2</w:t>
      </w:r>
      <w:r w:rsidR="00BE4636" w:rsidRPr="001D4D34">
        <w:rPr>
          <w:rFonts w:ascii="Times New Roman" w:hAnsi="Times New Roman" w:cs="Times New Roman"/>
          <w:bCs w:val="0"/>
          <w:i w:val="0"/>
          <w:iCs w:val="0"/>
          <w:sz w:val="24"/>
          <w:szCs w:val="24"/>
        </w:rPr>
        <w:t xml:space="preserve"> Место учебной дисциплины в структуре основной профессиональной образовательной программы:</w:t>
      </w:r>
      <w:bookmarkEnd w:id="4"/>
      <w:bookmarkEnd w:id="5"/>
    </w:p>
    <w:p w:rsidR="0066058A" w:rsidRPr="001D4D34" w:rsidRDefault="0066058A" w:rsidP="0066058A">
      <w:pPr>
        <w:pStyle w:val="af1"/>
        <w:spacing w:after="0" w:line="240" w:lineRule="auto"/>
        <w:ind w:firstLine="142"/>
        <w:jc w:val="both"/>
        <w:rPr>
          <w:rFonts w:ascii="Times New Roman" w:hAnsi="Times New Roman"/>
          <w:sz w:val="24"/>
          <w:szCs w:val="24"/>
        </w:rPr>
      </w:pPr>
      <w:r w:rsidRPr="001D4D34">
        <w:rPr>
          <w:rFonts w:ascii="Times New Roman" w:hAnsi="Times New Roman"/>
          <w:sz w:val="24"/>
          <w:szCs w:val="24"/>
        </w:rPr>
        <w:t>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66058A" w:rsidRPr="001D4D34" w:rsidRDefault="0066058A" w:rsidP="00456D8E">
      <w:pPr>
        <w:pStyle w:val="af1"/>
        <w:spacing w:after="0" w:line="240" w:lineRule="auto"/>
        <w:ind w:firstLine="142"/>
        <w:jc w:val="both"/>
        <w:rPr>
          <w:rFonts w:ascii="Times New Roman" w:hAnsi="Times New Roman"/>
          <w:sz w:val="24"/>
          <w:szCs w:val="24"/>
        </w:rPr>
      </w:pPr>
      <w:r w:rsidRPr="001D4D34">
        <w:rPr>
          <w:rFonts w:ascii="Times New Roman" w:hAnsi="Times New Roman"/>
          <w:sz w:val="24"/>
          <w:szCs w:val="24"/>
        </w:rPr>
        <w:tab/>
        <w:t xml:space="preserve">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специальности СПО </w:t>
      </w:r>
      <w:r w:rsidR="00456D8E" w:rsidRPr="001D4D34">
        <w:rPr>
          <w:rFonts w:ascii="Times New Roman" w:eastAsiaTheme="minorHAnsi" w:hAnsi="Times New Roman"/>
          <w:sz w:val="24"/>
          <w:szCs w:val="24"/>
          <w:lang w:eastAsia="en-US"/>
        </w:rPr>
        <w:t>08.02.01 Строительство и эксплуатация зданий и сооружений</w:t>
      </w:r>
    </w:p>
    <w:p w:rsidR="00C36959" w:rsidRPr="001D4D34" w:rsidRDefault="00C36959" w:rsidP="00E92B39">
      <w:pPr>
        <w:autoSpaceDE w:val="0"/>
        <w:autoSpaceDN w:val="0"/>
        <w:adjustRightInd w:val="0"/>
        <w:spacing w:after="0" w:line="240" w:lineRule="auto"/>
        <w:rPr>
          <w:rFonts w:ascii="Times New Roman" w:eastAsiaTheme="minorHAnsi" w:hAnsi="Times New Roman"/>
          <w:sz w:val="24"/>
          <w:szCs w:val="24"/>
          <w:lang w:eastAsia="en-US"/>
        </w:rPr>
      </w:pPr>
    </w:p>
    <w:p w:rsidR="00BE4636" w:rsidRPr="001D4D34" w:rsidRDefault="00C36959" w:rsidP="00D0359B">
      <w:pPr>
        <w:autoSpaceDE w:val="0"/>
        <w:autoSpaceDN w:val="0"/>
        <w:adjustRightInd w:val="0"/>
        <w:spacing w:after="0" w:line="240" w:lineRule="auto"/>
        <w:rPr>
          <w:rFonts w:ascii="Times New Roman" w:hAnsi="Times New Roman"/>
          <w:b/>
          <w:sz w:val="24"/>
          <w:szCs w:val="24"/>
        </w:rPr>
      </w:pPr>
      <w:r w:rsidRPr="001D4D34">
        <w:rPr>
          <w:rFonts w:ascii="Times New Roman" w:eastAsiaTheme="minorHAnsi" w:hAnsi="Times New Roman"/>
          <w:b/>
          <w:sz w:val="24"/>
          <w:szCs w:val="24"/>
          <w:lang w:eastAsia="en-US"/>
        </w:rPr>
        <w:t>1.3</w:t>
      </w:r>
      <w:r w:rsidR="001B361E" w:rsidRPr="001D4D34">
        <w:rPr>
          <w:rFonts w:ascii="Times New Roman" w:eastAsiaTheme="minorHAnsi" w:hAnsi="Times New Roman"/>
          <w:b/>
          <w:sz w:val="24"/>
          <w:szCs w:val="24"/>
          <w:lang w:eastAsia="en-US"/>
        </w:rPr>
        <w:t xml:space="preserve"> </w:t>
      </w:r>
      <w:r w:rsidR="00D0359B" w:rsidRPr="001D4D34">
        <w:rPr>
          <w:rFonts w:ascii="Times New Roman" w:eastAsiaTheme="minorHAnsi" w:hAnsi="Times New Roman"/>
          <w:b/>
          <w:sz w:val="24"/>
          <w:szCs w:val="24"/>
          <w:lang w:eastAsia="en-US"/>
        </w:rPr>
        <w:t xml:space="preserve">Освоение содержания учебной дисциплины </w:t>
      </w:r>
      <w:r w:rsidR="00E948FD" w:rsidRPr="001D4D34">
        <w:rPr>
          <w:rFonts w:ascii="Times New Roman" w:eastAsiaTheme="minorHAnsi" w:hAnsi="Times New Roman"/>
          <w:b/>
          <w:sz w:val="24"/>
          <w:szCs w:val="24"/>
          <w:lang w:eastAsia="en-US"/>
        </w:rPr>
        <w:t>«Русский язык»</w:t>
      </w:r>
      <w:r w:rsidR="00D0359B" w:rsidRPr="001D4D34">
        <w:rPr>
          <w:rFonts w:ascii="Times New Roman" w:eastAsiaTheme="minorHAnsi" w:hAnsi="Times New Roman"/>
          <w:b/>
          <w:sz w:val="24"/>
          <w:szCs w:val="24"/>
          <w:lang w:eastAsia="en-US"/>
        </w:rPr>
        <w:t xml:space="preserve"> обеспечивает достижение студентами следующих </w:t>
      </w:r>
      <w:r w:rsidR="00D0359B" w:rsidRPr="001D4D34">
        <w:rPr>
          <w:rFonts w:ascii="Times New Roman" w:eastAsiaTheme="minorHAnsi" w:hAnsi="Times New Roman"/>
          <w:b/>
          <w:bCs/>
          <w:sz w:val="24"/>
          <w:szCs w:val="24"/>
          <w:lang w:eastAsia="en-US"/>
        </w:rPr>
        <w:t>результатов</w:t>
      </w:r>
      <w:r w:rsidR="00D0359B" w:rsidRPr="001D4D34">
        <w:rPr>
          <w:rFonts w:ascii="Times New Roman" w:eastAsiaTheme="minorHAnsi" w:hAnsi="Times New Roman"/>
          <w:b/>
          <w:sz w:val="24"/>
          <w:szCs w:val="24"/>
          <w:lang w:eastAsia="en-US"/>
        </w:rPr>
        <w:t>:</w:t>
      </w:r>
      <w:r w:rsidR="00BE4636" w:rsidRPr="001D4D34">
        <w:rPr>
          <w:rFonts w:ascii="Times New Roman" w:hAnsi="Times New Roman"/>
          <w:b/>
          <w:sz w:val="24"/>
          <w:szCs w:val="24"/>
        </w:rPr>
        <w:t xml:space="preserve"> </w:t>
      </w:r>
    </w:p>
    <w:p w:rsidR="0066058A" w:rsidRPr="001D4D34" w:rsidRDefault="001B361E" w:rsidP="0066058A">
      <w:pPr>
        <w:spacing w:after="0" w:line="240" w:lineRule="auto"/>
        <w:jc w:val="both"/>
        <w:rPr>
          <w:rFonts w:ascii="Times New Roman" w:hAnsi="Times New Roman"/>
          <w:i/>
          <w:sz w:val="24"/>
          <w:szCs w:val="24"/>
        </w:rPr>
      </w:pPr>
      <w:r w:rsidRPr="001D4D34">
        <w:rPr>
          <w:rFonts w:ascii="Times New Roman" w:hAnsi="Times New Roman"/>
          <w:b/>
          <w:color w:val="FF0000"/>
          <w:sz w:val="24"/>
          <w:szCs w:val="24"/>
        </w:rPr>
        <w:t xml:space="preserve"> </w:t>
      </w:r>
      <w:bookmarkStart w:id="6" w:name="_Toc283648311"/>
      <w:r w:rsidR="0066058A" w:rsidRPr="001D4D34">
        <w:rPr>
          <w:rFonts w:ascii="Times New Roman" w:hAnsi="Times New Roman"/>
          <w:i/>
          <w:sz w:val="24"/>
          <w:szCs w:val="24"/>
          <w:u w:val="single"/>
        </w:rPr>
        <w:t>личностных:</w:t>
      </w:r>
    </w:p>
    <w:p w:rsidR="0066058A" w:rsidRPr="001D4D34" w:rsidRDefault="0066058A" w:rsidP="0066058A">
      <w:pPr>
        <w:pStyle w:val="af0"/>
        <w:widowControl w:val="0"/>
        <w:numPr>
          <w:ilvl w:val="0"/>
          <w:numId w:val="5"/>
        </w:numPr>
        <w:tabs>
          <w:tab w:val="left" w:pos="450"/>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w:t>
      </w:r>
      <w:r w:rsidRPr="001D4D34">
        <w:rPr>
          <w:rFonts w:ascii="Times New Roman" w:hAnsi="Times New Roman"/>
          <w:spacing w:val="-24"/>
          <w:sz w:val="24"/>
          <w:szCs w:val="24"/>
        </w:rPr>
        <w:t xml:space="preserve"> </w:t>
      </w:r>
      <w:r w:rsidRPr="001D4D34">
        <w:rPr>
          <w:rFonts w:ascii="Times New Roman" w:hAnsi="Times New Roman"/>
          <w:sz w:val="24"/>
          <w:szCs w:val="24"/>
        </w:rPr>
        <w:t>народов;</w:t>
      </w:r>
    </w:p>
    <w:p w:rsidR="0066058A" w:rsidRPr="001D4D34" w:rsidRDefault="0066058A" w:rsidP="0066058A">
      <w:pPr>
        <w:pStyle w:val="af0"/>
        <w:widowControl w:val="0"/>
        <w:numPr>
          <w:ilvl w:val="0"/>
          <w:numId w:val="5"/>
        </w:numPr>
        <w:tabs>
          <w:tab w:val="left" w:pos="445"/>
        </w:tabs>
        <w:spacing w:after="0" w:line="240" w:lineRule="auto"/>
        <w:ind w:left="139" w:hanging="139"/>
        <w:contextualSpacing w:val="0"/>
        <w:jc w:val="both"/>
        <w:rPr>
          <w:rFonts w:ascii="Times New Roman" w:hAnsi="Times New Roman"/>
          <w:sz w:val="24"/>
          <w:szCs w:val="24"/>
        </w:rPr>
      </w:pPr>
      <w:r w:rsidRPr="001D4D34">
        <w:rPr>
          <w:rFonts w:ascii="Times New Roman" w:hAnsi="Times New Roman"/>
          <w:sz w:val="24"/>
          <w:szCs w:val="24"/>
        </w:rPr>
        <w:t>понимание роли родного языка как основы успешной социализации</w:t>
      </w:r>
      <w:r w:rsidRPr="001D4D34">
        <w:rPr>
          <w:rFonts w:ascii="Times New Roman" w:hAnsi="Times New Roman"/>
          <w:spacing w:val="-21"/>
          <w:sz w:val="24"/>
          <w:szCs w:val="24"/>
        </w:rPr>
        <w:t xml:space="preserve"> </w:t>
      </w:r>
      <w:r w:rsidRPr="001D4D34">
        <w:rPr>
          <w:rFonts w:ascii="Times New Roman" w:hAnsi="Times New Roman"/>
          <w:sz w:val="24"/>
          <w:szCs w:val="24"/>
        </w:rPr>
        <w:t>личности;</w:t>
      </w:r>
    </w:p>
    <w:p w:rsidR="0066058A" w:rsidRPr="001D4D34" w:rsidRDefault="0066058A" w:rsidP="0066058A">
      <w:pPr>
        <w:pStyle w:val="af0"/>
        <w:widowControl w:val="0"/>
        <w:numPr>
          <w:ilvl w:val="0"/>
          <w:numId w:val="5"/>
        </w:numPr>
        <w:tabs>
          <w:tab w:val="left" w:pos="447"/>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осознание эстетической ценности, потребности сохранить чистоту русского языка как явления национальной</w:t>
      </w:r>
      <w:r w:rsidRPr="001D4D34">
        <w:rPr>
          <w:rFonts w:ascii="Times New Roman" w:hAnsi="Times New Roman"/>
          <w:spacing w:val="-16"/>
          <w:sz w:val="24"/>
          <w:szCs w:val="24"/>
        </w:rPr>
        <w:t xml:space="preserve"> </w:t>
      </w:r>
      <w:r w:rsidRPr="001D4D34">
        <w:rPr>
          <w:rFonts w:ascii="Times New Roman" w:hAnsi="Times New Roman"/>
          <w:sz w:val="24"/>
          <w:szCs w:val="24"/>
        </w:rPr>
        <w:t>культуры;</w:t>
      </w:r>
    </w:p>
    <w:p w:rsidR="0066058A" w:rsidRPr="001D4D34" w:rsidRDefault="0066058A" w:rsidP="0066058A">
      <w:pPr>
        <w:pStyle w:val="af0"/>
        <w:widowControl w:val="0"/>
        <w:numPr>
          <w:ilvl w:val="0"/>
          <w:numId w:val="5"/>
        </w:numPr>
        <w:tabs>
          <w:tab w:val="left" w:pos="447"/>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основанной на диалоге культур, а также различных форм общественного сознания, осознание своего места в поликультурном</w:t>
      </w:r>
      <w:r w:rsidRPr="001D4D34">
        <w:rPr>
          <w:rFonts w:ascii="Times New Roman" w:hAnsi="Times New Roman"/>
          <w:spacing w:val="-10"/>
          <w:sz w:val="24"/>
          <w:szCs w:val="24"/>
        </w:rPr>
        <w:t xml:space="preserve"> </w:t>
      </w:r>
      <w:r w:rsidRPr="001D4D34">
        <w:rPr>
          <w:rFonts w:ascii="Times New Roman" w:hAnsi="Times New Roman"/>
          <w:sz w:val="24"/>
          <w:szCs w:val="24"/>
        </w:rPr>
        <w:t>мире;</w:t>
      </w:r>
    </w:p>
    <w:p w:rsidR="0066058A" w:rsidRPr="001D4D34" w:rsidRDefault="0066058A" w:rsidP="0066058A">
      <w:pPr>
        <w:pStyle w:val="af0"/>
        <w:widowControl w:val="0"/>
        <w:numPr>
          <w:ilvl w:val="0"/>
          <w:numId w:val="5"/>
        </w:numPr>
        <w:tabs>
          <w:tab w:val="left" w:pos="447"/>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1D4D34">
        <w:rPr>
          <w:rFonts w:ascii="Times New Roman" w:hAnsi="Times New Roman"/>
          <w:spacing w:val="-10"/>
          <w:sz w:val="24"/>
          <w:szCs w:val="24"/>
        </w:rPr>
        <w:t xml:space="preserve"> </w:t>
      </w:r>
      <w:r w:rsidRPr="001D4D34">
        <w:rPr>
          <w:rFonts w:ascii="Times New Roman" w:hAnsi="Times New Roman"/>
          <w:sz w:val="24"/>
          <w:szCs w:val="24"/>
        </w:rPr>
        <w:t>мире;</w:t>
      </w:r>
    </w:p>
    <w:p w:rsidR="0066058A" w:rsidRPr="001D4D34" w:rsidRDefault="0066058A" w:rsidP="0066058A">
      <w:pPr>
        <w:pStyle w:val="af0"/>
        <w:widowControl w:val="0"/>
        <w:numPr>
          <w:ilvl w:val="0"/>
          <w:numId w:val="5"/>
        </w:numPr>
        <w:tabs>
          <w:tab w:val="left" w:pos="538"/>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w:t>
      </w:r>
      <w:r w:rsidRPr="001D4D34">
        <w:rPr>
          <w:rFonts w:ascii="Times New Roman" w:hAnsi="Times New Roman"/>
          <w:spacing w:val="-15"/>
          <w:sz w:val="24"/>
          <w:szCs w:val="24"/>
        </w:rPr>
        <w:t xml:space="preserve"> </w:t>
      </w:r>
      <w:r w:rsidRPr="001D4D34">
        <w:rPr>
          <w:rFonts w:ascii="Times New Roman" w:hAnsi="Times New Roman"/>
          <w:sz w:val="24"/>
          <w:szCs w:val="24"/>
        </w:rPr>
        <w:t>задач;</w:t>
      </w:r>
    </w:p>
    <w:p w:rsidR="0066058A" w:rsidRPr="001D4D34" w:rsidRDefault="0066058A" w:rsidP="0066058A">
      <w:pPr>
        <w:pStyle w:val="af0"/>
        <w:widowControl w:val="0"/>
        <w:numPr>
          <w:ilvl w:val="0"/>
          <w:numId w:val="5"/>
        </w:numPr>
        <w:tabs>
          <w:tab w:val="left" w:pos="550"/>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готовность и способность к самостоятельной, творческой и ответственной деятельности;</w:t>
      </w:r>
    </w:p>
    <w:p w:rsidR="0066058A" w:rsidRPr="001D4D34" w:rsidRDefault="0066058A" w:rsidP="0066058A">
      <w:pPr>
        <w:pStyle w:val="af0"/>
        <w:widowControl w:val="0"/>
        <w:numPr>
          <w:ilvl w:val="0"/>
          <w:numId w:val="5"/>
        </w:numPr>
        <w:tabs>
          <w:tab w:val="left" w:pos="562"/>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способность к самооценке на основе наблюдения за собственной речью, потребность речевого</w:t>
      </w:r>
      <w:r w:rsidRPr="001D4D34">
        <w:rPr>
          <w:rFonts w:ascii="Times New Roman" w:hAnsi="Times New Roman"/>
          <w:spacing w:val="-10"/>
          <w:sz w:val="24"/>
          <w:szCs w:val="24"/>
        </w:rPr>
        <w:t xml:space="preserve"> </w:t>
      </w:r>
      <w:r w:rsidRPr="001D4D34">
        <w:rPr>
          <w:rFonts w:ascii="Times New Roman" w:hAnsi="Times New Roman"/>
          <w:sz w:val="24"/>
          <w:szCs w:val="24"/>
        </w:rPr>
        <w:t>самосовершенствования;</w:t>
      </w:r>
    </w:p>
    <w:p w:rsidR="0066058A" w:rsidRPr="001D4D34" w:rsidRDefault="0066058A" w:rsidP="0066058A">
      <w:pPr>
        <w:spacing w:after="0" w:line="240" w:lineRule="auto"/>
        <w:jc w:val="both"/>
        <w:rPr>
          <w:rFonts w:ascii="Times New Roman" w:hAnsi="Times New Roman"/>
          <w:i/>
          <w:sz w:val="24"/>
          <w:szCs w:val="24"/>
        </w:rPr>
      </w:pPr>
      <w:r w:rsidRPr="001D4D34">
        <w:rPr>
          <w:rFonts w:ascii="Times New Roman" w:hAnsi="Times New Roman"/>
          <w:spacing w:val="-60"/>
          <w:sz w:val="24"/>
          <w:szCs w:val="24"/>
          <w:u w:val="single"/>
        </w:rPr>
        <w:t xml:space="preserve"> </w:t>
      </w:r>
      <w:proofErr w:type="spellStart"/>
      <w:r w:rsidRPr="001D4D34">
        <w:rPr>
          <w:rFonts w:ascii="Times New Roman" w:hAnsi="Times New Roman"/>
          <w:i/>
          <w:sz w:val="24"/>
          <w:szCs w:val="24"/>
          <w:u w:val="single"/>
        </w:rPr>
        <w:t>метапредметных</w:t>
      </w:r>
      <w:proofErr w:type="spellEnd"/>
      <w:r w:rsidRPr="001D4D34">
        <w:rPr>
          <w:rFonts w:ascii="Times New Roman" w:hAnsi="Times New Roman"/>
          <w:i/>
          <w:sz w:val="24"/>
          <w:szCs w:val="24"/>
          <w:u w:val="single"/>
        </w:rPr>
        <w:t>:</w:t>
      </w:r>
    </w:p>
    <w:p w:rsidR="0066058A" w:rsidRPr="001D4D34" w:rsidRDefault="0066058A" w:rsidP="0066058A">
      <w:pPr>
        <w:pStyle w:val="af0"/>
        <w:widowControl w:val="0"/>
        <w:numPr>
          <w:ilvl w:val="0"/>
          <w:numId w:val="5"/>
        </w:numPr>
        <w:tabs>
          <w:tab w:val="left" w:pos="618"/>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 xml:space="preserve">владение всеми видами речевой деятельности: </w:t>
      </w:r>
      <w:proofErr w:type="spellStart"/>
      <w:r w:rsidRPr="001D4D34">
        <w:rPr>
          <w:rFonts w:ascii="Times New Roman" w:hAnsi="Times New Roman"/>
          <w:sz w:val="24"/>
          <w:szCs w:val="24"/>
        </w:rPr>
        <w:t>аудированием</w:t>
      </w:r>
      <w:proofErr w:type="spellEnd"/>
      <w:r w:rsidRPr="001D4D34">
        <w:rPr>
          <w:rFonts w:ascii="Times New Roman" w:hAnsi="Times New Roman"/>
          <w:sz w:val="24"/>
          <w:szCs w:val="24"/>
        </w:rPr>
        <w:t>, чтением (пониманием), говорением,</w:t>
      </w:r>
      <w:r w:rsidRPr="001D4D34">
        <w:rPr>
          <w:rFonts w:ascii="Times New Roman" w:hAnsi="Times New Roman"/>
          <w:spacing w:val="-12"/>
          <w:sz w:val="24"/>
          <w:szCs w:val="24"/>
        </w:rPr>
        <w:t xml:space="preserve"> </w:t>
      </w:r>
      <w:r w:rsidRPr="001D4D34">
        <w:rPr>
          <w:rFonts w:ascii="Times New Roman" w:hAnsi="Times New Roman"/>
          <w:sz w:val="24"/>
          <w:szCs w:val="24"/>
        </w:rPr>
        <w:t>письмом;</w:t>
      </w:r>
    </w:p>
    <w:p w:rsidR="0066058A" w:rsidRPr="001D4D34" w:rsidRDefault="0066058A" w:rsidP="0066058A">
      <w:pPr>
        <w:pStyle w:val="af0"/>
        <w:widowControl w:val="0"/>
        <w:numPr>
          <w:ilvl w:val="0"/>
          <w:numId w:val="5"/>
        </w:numPr>
        <w:tabs>
          <w:tab w:val="left" w:pos="459"/>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1D4D34">
        <w:rPr>
          <w:rFonts w:ascii="Times New Roman" w:hAnsi="Times New Roman"/>
          <w:sz w:val="24"/>
          <w:szCs w:val="24"/>
        </w:rPr>
        <w:t>межпредметном</w:t>
      </w:r>
      <w:proofErr w:type="spellEnd"/>
      <w:r w:rsidRPr="001D4D34">
        <w:rPr>
          <w:rFonts w:ascii="Times New Roman" w:hAnsi="Times New Roman"/>
          <w:spacing w:val="-6"/>
          <w:sz w:val="24"/>
          <w:szCs w:val="24"/>
        </w:rPr>
        <w:t xml:space="preserve"> </w:t>
      </w:r>
      <w:r w:rsidRPr="001D4D34">
        <w:rPr>
          <w:rFonts w:ascii="Times New Roman" w:hAnsi="Times New Roman"/>
          <w:sz w:val="24"/>
          <w:szCs w:val="24"/>
        </w:rPr>
        <w:t>уровне;</w:t>
      </w:r>
    </w:p>
    <w:p w:rsidR="0066058A" w:rsidRPr="001D4D34" w:rsidRDefault="0066058A" w:rsidP="0066058A">
      <w:pPr>
        <w:pStyle w:val="af0"/>
        <w:widowControl w:val="0"/>
        <w:numPr>
          <w:ilvl w:val="0"/>
          <w:numId w:val="5"/>
        </w:numPr>
        <w:tabs>
          <w:tab w:val="left" w:pos="584"/>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w:t>
      </w:r>
      <w:r w:rsidRPr="001D4D34">
        <w:rPr>
          <w:rFonts w:ascii="Times New Roman" w:hAnsi="Times New Roman"/>
          <w:sz w:val="24"/>
          <w:szCs w:val="24"/>
        </w:rPr>
        <w:lastRenderedPageBreak/>
        <w:t>проектной и других видах</w:t>
      </w:r>
      <w:r w:rsidRPr="001D4D34">
        <w:rPr>
          <w:rFonts w:ascii="Times New Roman" w:hAnsi="Times New Roman"/>
          <w:spacing w:val="-30"/>
          <w:sz w:val="24"/>
          <w:szCs w:val="24"/>
        </w:rPr>
        <w:t xml:space="preserve"> </w:t>
      </w:r>
      <w:r w:rsidRPr="001D4D34">
        <w:rPr>
          <w:rFonts w:ascii="Times New Roman" w:hAnsi="Times New Roman"/>
          <w:sz w:val="24"/>
          <w:szCs w:val="24"/>
        </w:rPr>
        <w:t>деятельности;</w:t>
      </w:r>
    </w:p>
    <w:p w:rsidR="0066058A" w:rsidRPr="001D4D34" w:rsidRDefault="0066058A" w:rsidP="0066058A">
      <w:pPr>
        <w:pStyle w:val="af0"/>
        <w:widowControl w:val="0"/>
        <w:numPr>
          <w:ilvl w:val="0"/>
          <w:numId w:val="5"/>
        </w:numPr>
        <w:tabs>
          <w:tab w:val="left" w:pos="462"/>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овладение нормами речевого поведения в различных ситуациях межличностного и межкультурного</w:t>
      </w:r>
      <w:r w:rsidRPr="001D4D34">
        <w:rPr>
          <w:rFonts w:ascii="Times New Roman" w:hAnsi="Times New Roman"/>
          <w:spacing w:val="-7"/>
          <w:sz w:val="24"/>
          <w:szCs w:val="24"/>
        </w:rPr>
        <w:t xml:space="preserve"> </w:t>
      </w:r>
      <w:r w:rsidRPr="001D4D34">
        <w:rPr>
          <w:rFonts w:ascii="Times New Roman" w:hAnsi="Times New Roman"/>
          <w:sz w:val="24"/>
          <w:szCs w:val="24"/>
        </w:rPr>
        <w:t>общения;</w:t>
      </w:r>
    </w:p>
    <w:p w:rsidR="0066058A" w:rsidRPr="001D4D34" w:rsidRDefault="0066058A" w:rsidP="0066058A">
      <w:pPr>
        <w:pStyle w:val="af0"/>
        <w:widowControl w:val="0"/>
        <w:numPr>
          <w:ilvl w:val="0"/>
          <w:numId w:val="5"/>
        </w:numPr>
        <w:tabs>
          <w:tab w:val="left" w:pos="517"/>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w:t>
      </w:r>
      <w:r w:rsidRPr="001D4D34">
        <w:rPr>
          <w:rFonts w:ascii="Times New Roman" w:hAnsi="Times New Roman"/>
          <w:spacing w:val="44"/>
          <w:sz w:val="24"/>
          <w:szCs w:val="24"/>
        </w:rPr>
        <w:t xml:space="preserve"> </w:t>
      </w:r>
      <w:r w:rsidRPr="001D4D34">
        <w:rPr>
          <w:rFonts w:ascii="Times New Roman" w:hAnsi="Times New Roman"/>
          <w:sz w:val="24"/>
          <w:szCs w:val="24"/>
        </w:rPr>
        <w:t>источниках информации, критически оценивать и интерпретировать информацию, получаемую из различных источников;</w:t>
      </w:r>
    </w:p>
    <w:p w:rsidR="0066058A" w:rsidRPr="001D4D34" w:rsidRDefault="0066058A" w:rsidP="0066058A">
      <w:pPr>
        <w:pStyle w:val="af0"/>
        <w:widowControl w:val="0"/>
        <w:numPr>
          <w:ilvl w:val="0"/>
          <w:numId w:val="5"/>
        </w:numPr>
        <w:tabs>
          <w:tab w:val="left" w:pos="469"/>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w:t>
      </w:r>
      <w:r w:rsidRPr="001D4D34">
        <w:rPr>
          <w:rFonts w:ascii="Times New Roman" w:hAnsi="Times New Roman"/>
          <w:spacing w:val="-22"/>
          <w:sz w:val="24"/>
          <w:szCs w:val="24"/>
        </w:rPr>
        <w:t xml:space="preserve"> </w:t>
      </w:r>
      <w:r w:rsidRPr="001D4D34">
        <w:rPr>
          <w:rFonts w:ascii="Times New Roman" w:hAnsi="Times New Roman"/>
          <w:sz w:val="24"/>
          <w:szCs w:val="24"/>
        </w:rPr>
        <w:t>языка;</w:t>
      </w:r>
    </w:p>
    <w:p w:rsidR="0066058A" w:rsidRPr="001D4D34" w:rsidRDefault="0066058A" w:rsidP="0066058A">
      <w:pPr>
        <w:spacing w:after="0" w:line="240" w:lineRule="auto"/>
        <w:jc w:val="both"/>
        <w:rPr>
          <w:rFonts w:ascii="Times New Roman" w:hAnsi="Times New Roman"/>
          <w:i/>
          <w:sz w:val="24"/>
          <w:szCs w:val="24"/>
        </w:rPr>
      </w:pPr>
      <w:r w:rsidRPr="001D4D34">
        <w:rPr>
          <w:rFonts w:ascii="Times New Roman" w:hAnsi="Times New Roman"/>
          <w:spacing w:val="-60"/>
          <w:sz w:val="24"/>
          <w:szCs w:val="24"/>
          <w:u w:val="single"/>
        </w:rPr>
        <w:t xml:space="preserve"> </w:t>
      </w:r>
      <w:r w:rsidRPr="001D4D34">
        <w:rPr>
          <w:rFonts w:ascii="Times New Roman" w:hAnsi="Times New Roman"/>
          <w:i/>
          <w:sz w:val="24"/>
          <w:szCs w:val="24"/>
          <w:u w:val="single"/>
        </w:rPr>
        <w:t>предметных:</w:t>
      </w:r>
    </w:p>
    <w:p w:rsidR="0066058A" w:rsidRPr="001D4D34" w:rsidRDefault="0066058A" w:rsidP="0066058A">
      <w:pPr>
        <w:pStyle w:val="af0"/>
        <w:widowControl w:val="0"/>
        <w:numPr>
          <w:ilvl w:val="0"/>
          <w:numId w:val="5"/>
        </w:numPr>
        <w:tabs>
          <w:tab w:val="left" w:pos="603"/>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сформированность понятий о нормах русского литературного языка и применение знаний их в речевой</w:t>
      </w:r>
      <w:r w:rsidRPr="001D4D34">
        <w:rPr>
          <w:rFonts w:ascii="Times New Roman" w:hAnsi="Times New Roman"/>
          <w:spacing w:val="-19"/>
          <w:sz w:val="24"/>
          <w:szCs w:val="24"/>
        </w:rPr>
        <w:t xml:space="preserve"> </w:t>
      </w:r>
      <w:r w:rsidRPr="001D4D34">
        <w:rPr>
          <w:rFonts w:ascii="Times New Roman" w:hAnsi="Times New Roman"/>
          <w:sz w:val="24"/>
          <w:szCs w:val="24"/>
        </w:rPr>
        <w:t>практике;</w:t>
      </w:r>
    </w:p>
    <w:p w:rsidR="0066058A" w:rsidRPr="001D4D34" w:rsidRDefault="0066058A" w:rsidP="0066058A">
      <w:pPr>
        <w:pStyle w:val="af0"/>
        <w:widowControl w:val="0"/>
        <w:numPr>
          <w:ilvl w:val="0"/>
          <w:numId w:val="5"/>
        </w:numPr>
        <w:tabs>
          <w:tab w:val="left" w:pos="541"/>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 xml:space="preserve">умение создавать устные и письменные (монологические и диалогические) высказывания различных типов и жанров в учебно-научной, социально-культурной и деловой </w:t>
      </w:r>
      <w:proofErr w:type="gramStart"/>
      <w:r w:rsidRPr="001D4D34">
        <w:rPr>
          <w:rFonts w:ascii="Times New Roman" w:hAnsi="Times New Roman"/>
          <w:sz w:val="24"/>
          <w:szCs w:val="24"/>
        </w:rPr>
        <w:t>сферах</w:t>
      </w:r>
      <w:proofErr w:type="gramEnd"/>
      <w:r w:rsidRPr="001D4D34">
        <w:rPr>
          <w:rFonts w:ascii="Times New Roman" w:hAnsi="Times New Roman"/>
          <w:spacing w:val="-3"/>
          <w:sz w:val="24"/>
          <w:szCs w:val="24"/>
        </w:rPr>
        <w:t xml:space="preserve"> </w:t>
      </w:r>
      <w:r w:rsidRPr="001D4D34">
        <w:rPr>
          <w:rFonts w:ascii="Times New Roman" w:hAnsi="Times New Roman"/>
          <w:sz w:val="24"/>
          <w:szCs w:val="24"/>
        </w:rPr>
        <w:t>общения;</w:t>
      </w:r>
    </w:p>
    <w:p w:rsidR="0066058A" w:rsidRPr="001D4D34" w:rsidRDefault="0066058A" w:rsidP="0066058A">
      <w:pPr>
        <w:pStyle w:val="af0"/>
        <w:widowControl w:val="0"/>
        <w:numPr>
          <w:ilvl w:val="0"/>
          <w:numId w:val="5"/>
        </w:numPr>
        <w:tabs>
          <w:tab w:val="left" w:pos="560"/>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владение навыками самоанализа и самооценки на основе наблюдений за собственной</w:t>
      </w:r>
      <w:r w:rsidRPr="001D4D34">
        <w:rPr>
          <w:rFonts w:ascii="Times New Roman" w:hAnsi="Times New Roman"/>
          <w:spacing w:val="-6"/>
          <w:sz w:val="24"/>
          <w:szCs w:val="24"/>
        </w:rPr>
        <w:t xml:space="preserve"> </w:t>
      </w:r>
      <w:r w:rsidRPr="001D4D34">
        <w:rPr>
          <w:rFonts w:ascii="Times New Roman" w:hAnsi="Times New Roman"/>
          <w:sz w:val="24"/>
          <w:szCs w:val="24"/>
        </w:rPr>
        <w:t>речью;</w:t>
      </w:r>
    </w:p>
    <w:p w:rsidR="0066058A" w:rsidRPr="001D4D34" w:rsidRDefault="0066058A" w:rsidP="0066058A">
      <w:pPr>
        <w:pStyle w:val="af0"/>
        <w:widowControl w:val="0"/>
        <w:numPr>
          <w:ilvl w:val="0"/>
          <w:numId w:val="5"/>
        </w:numPr>
        <w:tabs>
          <w:tab w:val="left" w:pos="488"/>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w:t>
      </w:r>
      <w:r w:rsidRPr="001D4D34">
        <w:rPr>
          <w:rFonts w:ascii="Times New Roman" w:hAnsi="Times New Roman"/>
          <w:spacing w:val="-15"/>
          <w:sz w:val="24"/>
          <w:szCs w:val="24"/>
        </w:rPr>
        <w:t xml:space="preserve"> </w:t>
      </w:r>
      <w:r w:rsidRPr="001D4D34">
        <w:rPr>
          <w:rFonts w:ascii="Times New Roman" w:hAnsi="Times New Roman"/>
          <w:sz w:val="24"/>
          <w:szCs w:val="24"/>
        </w:rPr>
        <w:t>информации;</w:t>
      </w:r>
    </w:p>
    <w:p w:rsidR="0066058A" w:rsidRPr="001D4D34" w:rsidRDefault="0066058A" w:rsidP="0066058A">
      <w:pPr>
        <w:pStyle w:val="af0"/>
        <w:widowControl w:val="0"/>
        <w:numPr>
          <w:ilvl w:val="0"/>
          <w:numId w:val="5"/>
        </w:numPr>
        <w:tabs>
          <w:tab w:val="left" w:pos="483"/>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w:t>
      </w:r>
      <w:r w:rsidRPr="001D4D34">
        <w:rPr>
          <w:rFonts w:ascii="Times New Roman" w:hAnsi="Times New Roman"/>
          <w:spacing w:val="-12"/>
          <w:sz w:val="24"/>
          <w:szCs w:val="24"/>
        </w:rPr>
        <w:t xml:space="preserve"> </w:t>
      </w:r>
      <w:r w:rsidRPr="001D4D34">
        <w:rPr>
          <w:rFonts w:ascii="Times New Roman" w:hAnsi="Times New Roman"/>
          <w:sz w:val="24"/>
          <w:szCs w:val="24"/>
        </w:rPr>
        <w:t>жанров;</w:t>
      </w:r>
    </w:p>
    <w:p w:rsidR="0066058A" w:rsidRPr="001D4D34" w:rsidRDefault="0066058A" w:rsidP="0066058A">
      <w:pPr>
        <w:pStyle w:val="af0"/>
        <w:widowControl w:val="0"/>
        <w:numPr>
          <w:ilvl w:val="0"/>
          <w:numId w:val="5"/>
        </w:numPr>
        <w:tabs>
          <w:tab w:val="left" w:pos="778"/>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сформированность представлений об изобразительно-выразительных возможностях русского</w:t>
      </w:r>
      <w:r w:rsidRPr="001D4D34">
        <w:rPr>
          <w:rFonts w:ascii="Times New Roman" w:hAnsi="Times New Roman"/>
          <w:spacing w:val="-6"/>
          <w:sz w:val="24"/>
          <w:szCs w:val="24"/>
        </w:rPr>
        <w:t xml:space="preserve"> </w:t>
      </w:r>
      <w:r w:rsidRPr="001D4D34">
        <w:rPr>
          <w:rFonts w:ascii="Times New Roman" w:hAnsi="Times New Roman"/>
          <w:sz w:val="24"/>
          <w:szCs w:val="24"/>
        </w:rPr>
        <w:t>языка;</w:t>
      </w:r>
    </w:p>
    <w:p w:rsidR="0066058A" w:rsidRPr="001D4D34" w:rsidRDefault="0066058A" w:rsidP="0066058A">
      <w:pPr>
        <w:pStyle w:val="af0"/>
        <w:widowControl w:val="0"/>
        <w:numPr>
          <w:ilvl w:val="0"/>
          <w:numId w:val="5"/>
        </w:numPr>
        <w:tabs>
          <w:tab w:val="left" w:pos="522"/>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сформированность умений учитывать исторический и историко-культурный конте</w:t>
      </w:r>
      <w:proofErr w:type="gramStart"/>
      <w:r w:rsidRPr="001D4D34">
        <w:rPr>
          <w:rFonts w:ascii="Times New Roman" w:hAnsi="Times New Roman"/>
          <w:sz w:val="24"/>
          <w:szCs w:val="24"/>
        </w:rPr>
        <w:t>кст  в пр</w:t>
      </w:r>
      <w:proofErr w:type="gramEnd"/>
      <w:r w:rsidRPr="001D4D34">
        <w:rPr>
          <w:rFonts w:ascii="Times New Roman" w:hAnsi="Times New Roman"/>
          <w:sz w:val="24"/>
          <w:szCs w:val="24"/>
        </w:rPr>
        <w:t>оцессе анализа</w:t>
      </w:r>
      <w:r w:rsidRPr="001D4D34">
        <w:rPr>
          <w:rFonts w:ascii="Times New Roman" w:hAnsi="Times New Roman"/>
          <w:spacing w:val="-8"/>
          <w:sz w:val="24"/>
          <w:szCs w:val="24"/>
        </w:rPr>
        <w:t xml:space="preserve"> </w:t>
      </w:r>
      <w:r w:rsidRPr="001D4D34">
        <w:rPr>
          <w:rFonts w:ascii="Times New Roman" w:hAnsi="Times New Roman"/>
          <w:sz w:val="24"/>
          <w:szCs w:val="24"/>
        </w:rPr>
        <w:t>текста;</w:t>
      </w:r>
    </w:p>
    <w:p w:rsidR="0066058A" w:rsidRPr="001D4D34" w:rsidRDefault="0066058A" w:rsidP="0066058A">
      <w:pPr>
        <w:pStyle w:val="af0"/>
        <w:widowControl w:val="0"/>
        <w:numPr>
          <w:ilvl w:val="0"/>
          <w:numId w:val="5"/>
        </w:numPr>
        <w:tabs>
          <w:tab w:val="left" w:pos="498"/>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sidRPr="001D4D34">
        <w:rPr>
          <w:rFonts w:ascii="Times New Roman" w:hAnsi="Times New Roman"/>
          <w:spacing w:val="-18"/>
          <w:sz w:val="24"/>
          <w:szCs w:val="24"/>
        </w:rPr>
        <w:t xml:space="preserve"> </w:t>
      </w:r>
      <w:r w:rsidRPr="001D4D34">
        <w:rPr>
          <w:rFonts w:ascii="Times New Roman" w:hAnsi="Times New Roman"/>
          <w:sz w:val="24"/>
          <w:szCs w:val="24"/>
        </w:rPr>
        <w:t>высказываниях;</w:t>
      </w:r>
    </w:p>
    <w:p w:rsidR="0066058A" w:rsidRPr="001D4D34" w:rsidRDefault="0066058A" w:rsidP="0066058A">
      <w:pPr>
        <w:pStyle w:val="af0"/>
        <w:widowControl w:val="0"/>
        <w:numPr>
          <w:ilvl w:val="0"/>
          <w:numId w:val="5"/>
        </w:numPr>
        <w:tabs>
          <w:tab w:val="left" w:pos="522"/>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владение навыками анализа текста с учетом их стилистической и жанров</w:t>
      </w:r>
      <w:proofErr w:type="gramStart"/>
      <w:r w:rsidRPr="001D4D34">
        <w:rPr>
          <w:rFonts w:ascii="Times New Roman" w:hAnsi="Times New Roman"/>
          <w:sz w:val="24"/>
          <w:szCs w:val="24"/>
        </w:rPr>
        <w:t>о-</w:t>
      </w:r>
      <w:proofErr w:type="gramEnd"/>
      <w:r w:rsidRPr="001D4D34">
        <w:rPr>
          <w:rFonts w:ascii="Times New Roman" w:hAnsi="Times New Roman"/>
          <w:sz w:val="24"/>
          <w:szCs w:val="24"/>
        </w:rPr>
        <w:t xml:space="preserve">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1D4D34">
        <w:rPr>
          <w:rFonts w:ascii="Times New Roman" w:hAnsi="Times New Roman"/>
          <w:spacing w:val="-11"/>
          <w:sz w:val="24"/>
          <w:szCs w:val="24"/>
        </w:rPr>
        <w:t xml:space="preserve"> </w:t>
      </w:r>
      <w:r w:rsidRPr="001D4D34">
        <w:rPr>
          <w:rFonts w:ascii="Times New Roman" w:hAnsi="Times New Roman"/>
          <w:sz w:val="24"/>
          <w:szCs w:val="24"/>
        </w:rPr>
        <w:t>понимания;</w:t>
      </w:r>
    </w:p>
    <w:p w:rsidR="0066058A" w:rsidRPr="001D4D34" w:rsidRDefault="0066058A" w:rsidP="0066058A">
      <w:pPr>
        <w:pStyle w:val="af0"/>
        <w:widowControl w:val="0"/>
        <w:numPr>
          <w:ilvl w:val="0"/>
          <w:numId w:val="5"/>
        </w:numPr>
        <w:tabs>
          <w:tab w:val="left" w:pos="445"/>
        </w:tabs>
        <w:spacing w:after="0" w:line="240" w:lineRule="auto"/>
        <w:contextualSpacing w:val="0"/>
        <w:jc w:val="both"/>
        <w:rPr>
          <w:rFonts w:ascii="Times New Roman" w:hAnsi="Times New Roman"/>
          <w:sz w:val="24"/>
          <w:szCs w:val="24"/>
        </w:rPr>
      </w:pPr>
      <w:r w:rsidRPr="001D4D34">
        <w:rPr>
          <w:rFonts w:ascii="Times New Roman" w:hAnsi="Times New Roman"/>
          <w:sz w:val="24"/>
          <w:szCs w:val="24"/>
        </w:rPr>
        <w:t>сформированность представлений о системе стилей языка художественной литературы.</w:t>
      </w:r>
    </w:p>
    <w:p w:rsidR="001D4D34" w:rsidRDefault="001D4D34" w:rsidP="0066058A">
      <w:pPr>
        <w:pStyle w:val="af0"/>
        <w:widowControl w:val="0"/>
        <w:numPr>
          <w:ilvl w:val="0"/>
          <w:numId w:val="5"/>
        </w:numPr>
        <w:tabs>
          <w:tab w:val="left" w:pos="445"/>
        </w:tabs>
        <w:spacing w:after="0" w:line="240" w:lineRule="auto"/>
        <w:contextualSpacing w:val="0"/>
        <w:jc w:val="both"/>
        <w:rPr>
          <w:rFonts w:ascii="Times New Roman" w:hAnsi="Times New Roman"/>
          <w:i/>
          <w:sz w:val="24"/>
          <w:szCs w:val="24"/>
        </w:rPr>
      </w:pPr>
      <w:r w:rsidRPr="001D4D34">
        <w:rPr>
          <w:rFonts w:ascii="Times New Roman" w:hAnsi="Times New Roman"/>
          <w:i/>
          <w:sz w:val="24"/>
          <w:szCs w:val="24"/>
          <w:u w:val="single"/>
        </w:rPr>
        <w:t>Личностных результатов воспитания</w:t>
      </w:r>
      <w:r w:rsidRPr="001D4D34">
        <w:rPr>
          <w:rFonts w:ascii="Times New Roman" w:hAnsi="Times New Roman"/>
          <w:i/>
          <w:sz w:val="24"/>
          <w:szCs w:val="24"/>
        </w:rPr>
        <w:t>:</w:t>
      </w:r>
    </w:p>
    <w:p w:rsidR="001D4D34" w:rsidRPr="001D4D34" w:rsidRDefault="001D4D34" w:rsidP="001D4D34">
      <w:pPr>
        <w:pStyle w:val="af0"/>
        <w:widowControl w:val="0"/>
        <w:tabs>
          <w:tab w:val="left" w:pos="445"/>
        </w:tabs>
        <w:spacing w:after="0" w:line="240" w:lineRule="auto"/>
        <w:ind w:left="0"/>
        <w:contextualSpacing w:val="0"/>
        <w:jc w:val="both"/>
        <w:rPr>
          <w:rFonts w:ascii="Times New Roman" w:hAnsi="Times New Roman"/>
          <w:i/>
          <w:sz w:val="24"/>
          <w:szCs w:val="24"/>
        </w:rPr>
      </w:pPr>
      <w:r w:rsidRPr="001D4D34">
        <w:rPr>
          <w:rFonts w:ascii="Times New Roman" w:hAnsi="Times New Roman"/>
          <w:sz w:val="24"/>
          <w:szCs w:val="24"/>
        </w:rPr>
        <w:t>ЛРВ</w:t>
      </w:r>
      <w:proofErr w:type="gramStart"/>
      <w:r w:rsidRPr="001D4D34">
        <w:rPr>
          <w:rFonts w:ascii="Times New Roman" w:hAnsi="Times New Roman"/>
          <w:sz w:val="24"/>
          <w:szCs w:val="24"/>
        </w:rPr>
        <w:t>1</w:t>
      </w:r>
      <w:proofErr w:type="gramEnd"/>
      <w:r w:rsidRPr="001D4D34">
        <w:rPr>
          <w:rFonts w:ascii="Times New Roman" w:hAnsi="Times New Roman"/>
          <w:i/>
          <w:sz w:val="24"/>
          <w:szCs w:val="24"/>
        </w:rPr>
        <w:t>:</w:t>
      </w:r>
      <w:r w:rsidRPr="001D4D34">
        <w:rPr>
          <w:rFonts w:ascii="Times New Roman" w:hAnsi="Times New Roman"/>
          <w:sz w:val="24"/>
          <w:szCs w:val="24"/>
        </w:rPr>
        <w:t xml:space="preserve"> </w:t>
      </w:r>
      <w:proofErr w:type="gramStart"/>
      <w:r w:rsidRPr="001D4D34">
        <w:rPr>
          <w:rFonts w:ascii="Times New Roman" w:hAnsi="Times New Roman"/>
          <w:sz w:val="24"/>
          <w:szCs w:val="24"/>
        </w:rPr>
        <w:t>Осознающий</w:t>
      </w:r>
      <w:proofErr w:type="gramEnd"/>
      <w:r w:rsidRPr="001D4D34">
        <w:rPr>
          <w:rFonts w:ascii="Times New Roman" w:hAnsi="Times New Roman"/>
          <w:sz w:val="24"/>
          <w:szCs w:val="24"/>
        </w:rPr>
        <w:t xml:space="preserve"> себя гражданином и защитником великой страны</w:t>
      </w:r>
    </w:p>
    <w:p w:rsidR="001D4D34" w:rsidRDefault="001D4D34" w:rsidP="001D4D34">
      <w:pPr>
        <w:pStyle w:val="af0"/>
        <w:widowControl w:val="0"/>
        <w:tabs>
          <w:tab w:val="left" w:pos="445"/>
        </w:tabs>
        <w:spacing w:after="0" w:line="240" w:lineRule="auto"/>
        <w:ind w:left="0"/>
        <w:contextualSpacing w:val="0"/>
        <w:jc w:val="both"/>
        <w:rPr>
          <w:rFonts w:ascii="Times New Roman" w:hAnsi="Times New Roman"/>
          <w:sz w:val="24"/>
          <w:szCs w:val="24"/>
        </w:rPr>
      </w:pPr>
      <w:r>
        <w:rPr>
          <w:rFonts w:ascii="Times New Roman" w:hAnsi="Times New Roman"/>
          <w:sz w:val="24"/>
          <w:szCs w:val="24"/>
        </w:rPr>
        <w:t>ЛРВ</w:t>
      </w:r>
      <w:proofErr w:type="gramStart"/>
      <w:r>
        <w:rPr>
          <w:rFonts w:ascii="Times New Roman" w:hAnsi="Times New Roman"/>
          <w:sz w:val="24"/>
          <w:szCs w:val="24"/>
        </w:rPr>
        <w:t>2</w:t>
      </w:r>
      <w:proofErr w:type="gramEnd"/>
      <w:r>
        <w:rPr>
          <w:rFonts w:ascii="Times New Roman" w:hAnsi="Times New Roman"/>
          <w:sz w:val="24"/>
          <w:szCs w:val="24"/>
        </w:rPr>
        <w:t>:</w:t>
      </w:r>
      <w:r w:rsidRPr="001D4D3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Pr>
          <w:rFonts w:ascii="Times New Roman" w:hAnsi="Times New Roman"/>
          <w:sz w:val="24"/>
          <w:szCs w:val="24"/>
        </w:rPr>
        <w:t>;</w:t>
      </w:r>
    </w:p>
    <w:p w:rsidR="001D4D34" w:rsidRDefault="001D4D34" w:rsidP="001D4D34">
      <w:pPr>
        <w:pStyle w:val="af0"/>
        <w:widowControl w:val="0"/>
        <w:tabs>
          <w:tab w:val="left" w:pos="445"/>
        </w:tabs>
        <w:spacing w:after="0" w:line="240" w:lineRule="auto"/>
        <w:ind w:left="0"/>
        <w:contextualSpacing w:val="0"/>
        <w:jc w:val="both"/>
        <w:rPr>
          <w:rFonts w:ascii="Times New Roman" w:hAnsi="Times New Roman"/>
          <w:sz w:val="24"/>
          <w:szCs w:val="24"/>
        </w:rPr>
      </w:pPr>
      <w:r>
        <w:rPr>
          <w:rFonts w:ascii="Times New Roman" w:hAnsi="Times New Roman"/>
          <w:sz w:val="28"/>
          <w:szCs w:val="28"/>
        </w:rPr>
        <w:t>ЛРВ 5:</w:t>
      </w:r>
      <w:r w:rsidRPr="001D4D34">
        <w:rPr>
          <w:rFonts w:ascii="Times New Roman" w:hAnsi="Times New Roman"/>
          <w:sz w:val="24"/>
          <w:szCs w:val="24"/>
        </w:rPr>
        <w:t xml:space="preserve"> </w:t>
      </w:r>
      <w:proofErr w:type="gramStart"/>
      <w:r w:rsidRPr="001D4D34">
        <w:rPr>
          <w:rFonts w:ascii="Times New Roman" w:hAnsi="Times New Roman"/>
          <w:sz w:val="24"/>
          <w:szCs w:val="24"/>
        </w:rPr>
        <w:t>Демонстрирующий</w:t>
      </w:r>
      <w:proofErr w:type="gramEnd"/>
      <w:r w:rsidRPr="001D4D3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r>
        <w:rPr>
          <w:rFonts w:ascii="Times New Roman" w:hAnsi="Times New Roman"/>
          <w:sz w:val="24"/>
          <w:szCs w:val="24"/>
        </w:rPr>
        <w:t>;</w:t>
      </w:r>
    </w:p>
    <w:p w:rsidR="001D4D34" w:rsidRDefault="001D4D34" w:rsidP="001D4D34">
      <w:pPr>
        <w:pStyle w:val="af0"/>
        <w:widowControl w:val="0"/>
        <w:tabs>
          <w:tab w:val="left" w:pos="445"/>
        </w:tabs>
        <w:spacing w:after="0" w:line="240" w:lineRule="auto"/>
        <w:ind w:left="0"/>
        <w:contextualSpacing w:val="0"/>
        <w:jc w:val="both"/>
        <w:rPr>
          <w:rFonts w:ascii="Times New Roman" w:hAnsi="Times New Roman"/>
          <w:sz w:val="24"/>
          <w:szCs w:val="24"/>
        </w:rPr>
      </w:pPr>
      <w:r>
        <w:rPr>
          <w:rFonts w:ascii="Times New Roman" w:hAnsi="Times New Roman"/>
          <w:sz w:val="24"/>
          <w:szCs w:val="24"/>
        </w:rPr>
        <w:t>ЛРВ12:</w:t>
      </w:r>
      <w:r w:rsidRPr="001D4D34">
        <w:rPr>
          <w:rFonts w:ascii="Times New Roman" w:hAnsi="Times New Roman"/>
          <w:sz w:val="24"/>
          <w:szCs w:val="24"/>
        </w:rPr>
        <w:t xml:space="preserve"> </w:t>
      </w:r>
      <w:proofErr w:type="gramStart"/>
      <w:r w:rsidRPr="001D4D34">
        <w:rPr>
          <w:rFonts w:ascii="Times New Roman" w:hAnsi="Times New Roman"/>
          <w:sz w:val="24"/>
          <w:szCs w:val="24"/>
        </w:rPr>
        <w:t>Принимающий</w:t>
      </w:r>
      <w:proofErr w:type="gramEnd"/>
      <w:r w:rsidRPr="001D4D3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1D4D34" w:rsidRPr="001D4D34" w:rsidRDefault="001D4D34" w:rsidP="001D4D34">
      <w:pPr>
        <w:rPr>
          <w:rFonts w:ascii="Times New Roman" w:eastAsia="Calibri" w:hAnsi="Times New Roman"/>
          <w:sz w:val="24"/>
          <w:szCs w:val="24"/>
          <w:lang w:eastAsia="en-US"/>
        </w:rPr>
      </w:pPr>
      <w:r>
        <w:rPr>
          <w:rFonts w:ascii="Times New Roman" w:hAnsi="Times New Roman"/>
          <w:sz w:val="24"/>
          <w:szCs w:val="24"/>
        </w:rPr>
        <w:t>ЛРВ19:</w:t>
      </w:r>
      <w:r w:rsidRPr="001D4D34">
        <w:rPr>
          <w:rFonts w:ascii="Times New Roman" w:eastAsia="Calibri" w:hAnsi="Times New Roman"/>
          <w:sz w:val="24"/>
          <w:szCs w:val="24"/>
          <w:lang w:eastAsia="en-US"/>
        </w:rPr>
        <w:t xml:space="preserve"> Ставящий  перед собой образовательные цели под возникающие жизненные задачи, подбирать способы решения и средства развития (в том </w:t>
      </w:r>
      <w:proofErr w:type="gramStart"/>
      <w:r w:rsidRPr="001D4D34">
        <w:rPr>
          <w:rFonts w:ascii="Times New Roman" w:eastAsia="Calibri" w:hAnsi="Times New Roman"/>
          <w:sz w:val="24"/>
          <w:szCs w:val="24"/>
          <w:lang w:eastAsia="en-US"/>
        </w:rPr>
        <w:t>числе</w:t>
      </w:r>
      <w:proofErr w:type="gramEnd"/>
      <w:r w:rsidRPr="001D4D34">
        <w:rPr>
          <w:rFonts w:ascii="Times New Roman" w:eastAsia="Calibri" w:hAnsi="Times New Roman"/>
          <w:sz w:val="24"/>
          <w:szCs w:val="24"/>
          <w:lang w:eastAsia="en-US"/>
        </w:rPr>
        <w:t xml:space="preserve"> с использованием цифровых средств) других необходимых компетенций.</w:t>
      </w:r>
    </w:p>
    <w:p w:rsidR="001D4D34" w:rsidRDefault="001D4D34" w:rsidP="001D4D34">
      <w:pPr>
        <w:pStyle w:val="af0"/>
        <w:widowControl w:val="0"/>
        <w:tabs>
          <w:tab w:val="left" w:pos="445"/>
        </w:tabs>
        <w:spacing w:after="0" w:line="240" w:lineRule="auto"/>
        <w:ind w:left="0"/>
        <w:contextualSpacing w:val="0"/>
        <w:jc w:val="both"/>
        <w:rPr>
          <w:rFonts w:ascii="Times New Roman" w:hAnsi="Times New Roman"/>
          <w:sz w:val="24"/>
          <w:szCs w:val="24"/>
        </w:rPr>
      </w:pPr>
    </w:p>
    <w:p w:rsidR="001D4D34" w:rsidRPr="00544D1F" w:rsidRDefault="001D4D34" w:rsidP="001D4D34">
      <w:pPr>
        <w:pStyle w:val="af0"/>
        <w:widowControl w:val="0"/>
        <w:tabs>
          <w:tab w:val="left" w:pos="445"/>
        </w:tabs>
        <w:spacing w:after="0" w:line="240" w:lineRule="auto"/>
        <w:ind w:left="0"/>
        <w:contextualSpacing w:val="0"/>
        <w:jc w:val="both"/>
        <w:rPr>
          <w:rFonts w:ascii="Times New Roman" w:hAnsi="Times New Roman"/>
          <w:sz w:val="28"/>
          <w:szCs w:val="28"/>
        </w:rPr>
      </w:pPr>
    </w:p>
    <w:p w:rsidR="00D0359B" w:rsidRPr="00D0359B" w:rsidRDefault="00D0359B" w:rsidP="0066058A">
      <w:pPr>
        <w:autoSpaceDE w:val="0"/>
        <w:autoSpaceDN w:val="0"/>
        <w:adjustRightInd w:val="0"/>
        <w:spacing w:after="0" w:line="240" w:lineRule="auto"/>
      </w:pPr>
    </w:p>
    <w:p w:rsidR="00BE4636" w:rsidRPr="001D4D34" w:rsidRDefault="00C36959" w:rsidP="00BE4636">
      <w:pPr>
        <w:pStyle w:val="2"/>
        <w:rPr>
          <w:rFonts w:ascii="Times New Roman" w:hAnsi="Times New Roman" w:cs="Times New Roman"/>
          <w:i w:val="0"/>
          <w:iCs w:val="0"/>
          <w:sz w:val="24"/>
          <w:szCs w:val="24"/>
        </w:rPr>
      </w:pPr>
      <w:r w:rsidRPr="001D4D34">
        <w:rPr>
          <w:rFonts w:ascii="Times New Roman" w:hAnsi="Times New Roman" w:cs="Times New Roman"/>
          <w:i w:val="0"/>
          <w:iCs w:val="0"/>
          <w:sz w:val="24"/>
          <w:szCs w:val="24"/>
        </w:rPr>
        <w:t>1.4</w:t>
      </w:r>
      <w:r w:rsidR="00BE4636" w:rsidRPr="001D4D34">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w:t>
      </w:r>
      <w:bookmarkEnd w:id="6"/>
      <w:r w:rsidR="00D0359B" w:rsidRPr="001D4D34">
        <w:rPr>
          <w:rFonts w:ascii="Times New Roman" w:hAnsi="Times New Roman" w:cs="Times New Roman"/>
          <w:i w:val="0"/>
          <w:iCs w:val="0"/>
          <w:sz w:val="24"/>
          <w:szCs w:val="24"/>
        </w:rPr>
        <w:t>:</w:t>
      </w:r>
    </w:p>
    <w:p w:rsidR="00BE4636" w:rsidRPr="001D4D34"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BE4636" w:rsidRPr="001D4D34" w:rsidRDefault="00BE4636" w:rsidP="00BE463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D4D34">
        <w:rPr>
          <w:rFonts w:ascii="Times New Roman" w:hAnsi="Times New Roman"/>
          <w:sz w:val="24"/>
          <w:szCs w:val="24"/>
        </w:rPr>
        <w:lastRenderedPageBreak/>
        <w:t>Максимальна</w:t>
      </w:r>
      <w:r w:rsidR="00242CF6" w:rsidRPr="001D4D34">
        <w:rPr>
          <w:rFonts w:ascii="Times New Roman" w:hAnsi="Times New Roman"/>
          <w:sz w:val="24"/>
          <w:szCs w:val="24"/>
        </w:rPr>
        <w:t xml:space="preserve">я учебная нагрузка </w:t>
      </w:r>
      <w:proofErr w:type="gramStart"/>
      <w:r w:rsidR="00242CF6" w:rsidRPr="001D4D34">
        <w:rPr>
          <w:rFonts w:ascii="Times New Roman" w:hAnsi="Times New Roman"/>
          <w:sz w:val="24"/>
          <w:szCs w:val="24"/>
        </w:rPr>
        <w:t>обучающегося</w:t>
      </w:r>
      <w:proofErr w:type="gramEnd"/>
      <w:r w:rsidR="00242CF6" w:rsidRPr="001D4D34">
        <w:rPr>
          <w:rFonts w:ascii="Times New Roman" w:hAnsi="Times New Roman"/>
          <w:sz w:val="24"/>
          <w:szCs w:val="24"/>
        </w:rPr>
        <w:t xml:space="preserve"> 134 </w:t>
      </w:r>
      <w:r w:rsidR="00A64AE7" w:rsidRPr="001D4D34">
        <w:rPr>
          <w:rFonts w:ascii="Times New Roman" w:hAnsi="Times New Roman"/>
          <w:sz w:val="24"/>
          <w:szCs w:val="24"/>
        </w:rPr>
        <w:t xml:space="preserve"> </w:t>
      </w:r>
      <w:r w:rsidRPr="001D4D34">
        <w:rPr>
          <w:rFonts w:ascii="Times New Roman" w:hAnsi="Times New Roman"/>
          <w:sz w:val="24"/>
          <w:szCs w:val="24"/>
        </w:rPr>
        <w:t>часов, в том числе:</w:t>
      </w:r>
    </w:p>
    <w:p w:rsidR="00BE4636" w:rsidRPr="001D4D34"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D4D34">
        <w:rPr>
          <w:rFonts w:ascii="Times New Roman" w:hAnsi="Times New Roman"/>
          <w:sz w:val="24"/>
          <w:szCs w:val="24"/>
        </w:rPr>
        <w:t xml:space="preserve">- обязательная аудиторная  учебная  нагрузка </w:t>
      </w:r>
      <w:r w:rsidR="00242CF6" w:rsidRPr="001D4D34">
        <w:rPr>
          <w:rFonts w:ascii="Times New Roman" w:hAnsi="Times New Roman"/>
          <w:sz w:val="24"/>
          <w:szCs w:val="24"/>
        </w:rPr>
        <w:t>128</w:t>
      </w:r>
      <w:r w:rsidRPr="001D4D34">
        <w:rPr>
          <w:rFonts w:ascii="Times New Roman" w:hAnsi="Times New Roman"/>
          <w:sz w:val="24"/>
          <w:szCs w:val="24"/>
        </w:rPr>
        <w:t xml:space="preserve"> часов,</w:t>
      </w:r>
    </w:p>
    <w:p w:rsidR="00BE4636" w:rsidRPr="001D4D34"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D4D34">
        <w:rPr>
          <w:rFonts w:ascii="Times New Roman" w:hAnsi="Times New Roman"/>
          <w:sz w:val="24"/>
          <w:szCs w:val="24"/>
        </w:rPr>
        <w:t xml:space="preserve">- самостоятельная  работа </w:t>
      </w:r>
      <w:proofErr w:type="gramStart"/>
      <w:r w:rsidRPr="001D4D34">
        <w:rPr>
          <w:rFonts w:ascii="Times New Roman" w:hAnsi="Times New Roman"/>
          <w:sz w:val="24"/>
          <w:szCs w:val="24"/>
        </w:rPr>
        <w:t>обучающегося</w:t>
      </w:r>
      <w:proofErr w:type="gramEnd"/>
      <w:r w:rsidRPr="001D4D34">
        <w:rPr>
          <w:rFonts w:ascii="Times New Roman" w:hAnsi="Times New Roman"/>
          <w:sz w:val="24"/>
          <w:szCs w:val="24"/>
        </w:rPr>
        <w:t xml:space="preserve"> </w:t>
      </w:r>
      <w:r w:rsidR="00A64AE7" w:rsidRPr="001D4D34">
        <w:rPr>
          <w:rFonts w:ascii="Times New Roman" w:hAnsi="Times New Roman"/>
          <w:sz w:val="24"/>
          <w:szCs w:val="24"/>
        </w:rPr>
        <w:t>6</w:t>
      </w:r>
      <w:r w:rsidRPr="001D4D34">
        <w:rPr>
          <w:rFonts w:ascii="Times New Roman" w:hAnsi="Times New Roman"/>
          <w:sz w:val="24"/>
          <w:szCs w:val="24"/>
        </w:rPr>
        <w:t xml:space="preserve"> часов.</w:t>
      </w:r>
    </w:p>
    <w:p w:rsidR="00BE4636" w:rsidRPr="001D4D34"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BE4636" w:rsidRPr="001D4D34" w:rsidRDefault="00BE4636" w:rsidP="00BE4636">
      <w:pPr>
        <w:pStyle w:val="1"/>
        <w:jc w:val="both"/>
        <w:rPr>
          <w:b/>
          <w:caps/>
        </w:rPr>
      </w:pPr>
      <w:bookmarkStart w:id="7" w:name="_Toc283296930"/>
      <w:bookmarkStart w:id="8" w:name="_Toc283648312"/>
      <w:r w:rsidRPr="001D4D34">
        <w:rPr>
          <w:b/>
          <w:caps/>
        </w:rPr>
        <w:t>2. СТРУКТУРА И СОДЕРЖАНИЕ УЧЕБНОЙ  ДИСЦИПЛИНЫ</w:t>
      </w:r>
      <w:bookmarkEnd w:id="7"/>
      <w:bookmarkEnd w:id="8"/>
    </w:p>
    <w:p w:rsidR="00BE4636" w:rsidRPr="001D4D34"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1D4D34" w:rsidRDefault="00BE4636" w:rsidP="00BE4636">
      <w:pPr>
        <w:pStyle w:val="2"/>
        <w:rPr>
          <w:rFonts w:ascii="Times New Roman" w:hAnsi="Times New Roman" w:cs="Times New Roman"/>
          <w:bCs w:val="0"/>
          <w:i w:val="0"/>
          <w:iCs w:val="0"/>
          <w:sz w:val="24"/>
          <w:szCs w:val="24"/>
          <w:u w:val="single"/>
        </w:rPr>
      </w:pPr>
      <w:bookmarkStart w:id="9" w:name="_Toc283296931"/>
      <w:bookmarkStart w:id="10" w:name="_Toc283648313"/>
      <w:r w:rsidRPr="001D4D34">
        <w:rPr>
          <w:rFonts w:ascii="Times New Roman" w:hAnsi="Times New Roman" w:cs="Times New Roman"/>
          <w:bCs w:val="0"/>
          <w:i w:val="0"/>
          <w:iCs w:val="0"/>
          <w:sz w:val="24"/>
          <w:szCs w:val="24"/>
        </w:rPr>
        <w:t>2.1. Объем учебной дисциплины и виды учебной работы</w:t>
      </w:r>
      <w:bookmarkEnd w:id="9"/>
      <w:bookmarkEnd w:id="10"/>
    </w:p>
    <w:p w:rsidR="00BE4636" w:rsidRPr="001D4D34"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1D4D34" w:rsidTr="005E034F">
        <w:trPr>
          <w:trHeight w:val="460"/>
        </w:trPr>
        <w:tc>
          <w:tcPr>
            <w:tcW w:w="7904" w:type="dxa"/>
            <w:shd w:val="clear" w:color="auto" w:fill="auto"/>
          </w:tcPr>
          <w:p w:rsidR="00BE4636" w:rsidRPr="001D4D34" w:rsidRDefault="00BE4636" w:rsidP="005E034F">
            <w:pPr>
              <w:spacing w:after="0" w:line="240" w:lineRule="auto"/>
              <w:jc w:val="center"/>
              <w:rPr>
                <w:rFonts w:ascii="Times New Roman" w:hAnsi="Times New Roman"/>
                <w:sz w:val="24"/>
                <w:szCs w:val="24"/>
              </w:rPr>
            </w:pPr>
            <w:r w:rsidRPr="001D4D34">
              <w:rPr>
                <w:rFonts w:ascii="Times New Roman" w:hAnsi="Times New Roman"/>
                <w:b/>
                <w:sz w:val="24"/>
                <w:szCs w:val="24"/>
              </w:rPr>
              <w:t>Вид учебной работы</w:t>
            </w:r>
          </w:p>
        </w:tc>
        <w:tc>
          <w:tcPr>
            <w:tcW w:w="1800" w:type="dxa"/>
            <w:shd w:val="clear" w:color="auto" w:fill="auto"/>
          </w:tcPr>
          <w:p w:rsidR="00BE4636" w:rsidRPr="001D4D34" w:rsidRDefault="00BE4636" w:rsidP="005E034F">
            <w:pPr>
              <w:spacing w:after="0" w:line="240" w:lineRule="auto"/>
              <w:jc w:val="center"/>
              <w:rPr>
                <w:rFonts w:ascii="Times New Roman" w:hAnsi="Times New Roman"/>
                <w:i/>
                <w:iCs/>
                <w:sz w:val="24"/>
                <w:szCs w:val="24"/>
              </w:rPr>
            </w:pPr>
            <w:r w:rsidRPr="001D4D34">
              <w:rPr>
                <w:rFonts w:ascii="Times New Roman" w:hAnsi="Times New Roman"/>
                <w:b/>
                <w:iCs/>
                <w:sz w:val="24"/>
                <w:szCs w:val="24"/>
              </w:rPr>
              <w:t>Объем часов</w:t>
            </w:r>
          </w:p>
        </w:tc>
      </w:tr>
      <w:tr w:rsidR="00BE4636" w:rsidRPr="001D4D34" w:rsidTr="005E034F">
        <w:trPr>
          <w:trHeight w:val="285"/>
        </w:trPr>
        <w:tc>
          <w:tcPr>
            <w:tcW w:w="7904" w:type="dxa"/>
            <w:shd w:val="clear" w:color="auto" w:fill="auto"/>
          </w:tcPr>
          <w:p w:rsidR="00BE4636" w:rsidRPr="001D4D34" w:rsidRDefault="00BE4636" w:rsidP="005E034F">
            <w:pPr>
              <w:spacing w:after="0" w:line="240" w:lineRule="auto"/>
              <w:rPr>
                <w:rFonts w:ascii="Times New Roman" w:hAnsi="Times New Roman"/>
                <w:b/>
                <w:sz w:val="24"/>
                <w:szCs w:val="24"/>
              </w:rPr>
            </w:pPr>
            <w:r w:rsidRPr="001D4D34">
              <w:rPr>
                <w:rFonts w:ascii="Times New Roman" w:hAnsi="Times New Roman"/>
                <w:b/>
                <w:sz w:val="24"/>
                <w:szCs w:val="24"/>
              </w:rPr>
              <w:t>Максимальная учебная нагрузка (всего)</w:t>
            </w:r>
          </w:p>
        </w:tc>
        <w:tc>
          <w:tcPr>
            <w:tcW w:w="1800" w:type="dxa"/>
            <w:shd w:val="clear" w:color="auto" w:fill="auto"/>
          </w:tcPr>
          <w:p w:rsidR="00BE4636" w:rsidRPr="001D4D34" w:rsidRDefault="00446336"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134</w:t>
            </w:r>
          </w:p>
        </w:tc>
      </w:tr>
      <w:tr w:rsidR="00BE4636" w:rsidRPr="001D4D34" w:rsidTr="005E034F">
        <w:tc>
          <w:tcPr>
            <w:tcW w:w="7904" w:type="dxa"/>
            <w:shd w:val="clear" w:color="auto" w:fill="auto"/>
          </w:tcPr>
          <w:p w:rsidR="00BE4636" w:rsidRPr="001D4D34" w:rsidRDefault="00BE4636" w:rsidP="005E034F">
            <w:pPr>
              <w:spacing w:after="0" w:line="240" w:lineRule="auto"/>
              <w:jc w:val="both"/>
              <w:rPr>
                <w:rFonts w:ascii="Times New Roman" w:hAnsi="Times New Roman"/>
                <w:sz w:val="24"/>
                <w:szCs w:val="24"/>
              </w:rPr>
            </w:pPr>
            <w:r w:rsidRPr="001D4D34">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1D4D34" w:rsidRDefault="00446336" w:rsidP="00446336">
            <w:pPr>
              <w:spacing w:after="0" w:line="240" w:lineRule="auto"/>
              <w:jc w:val="center"/>
              <w:rPr>
                <w:rFonts w:ascii="Times New Roman" w:hAnsi="Times New Roman"/>
                <w:i/>
                <w:iCs/>
                <w:sz w:val="24"/>
                <w:szCs w:val="24"/>
              </w:rPr>
            </w:pPr>
            <w:r w:rsidRPr="001D4D34">
              <w:rPr>
                <w:rFonts w:ascii="Times New Roman" w:hAnsi="Times New Roman"/>
                <w:iCs/>
                <w:sz w:val="24"/>
                <w:szCs w:val="24"/>
              </w:rPr>
              <w:t>128</w:t>
            </w:r>
          </w:p>
        </w:tc>
      </w:tr>
      <w:tr w:rsidR="00BE4636" w:rsidRPr="001D4D34" w:rsidTr="005E034F">
        <w:tc>
          <w:tcPr>
            <w:tcW w:w="7904" w:type="dxa"/>
            <w:shd w:val="clear" w:color="auto" w:fill="auto"/>
          </w:tcPr>
          <w:p w:rsidR="00BE4636" w:rsidRPr="001D4D34" w:rsidRDefault="00BE4636" w:rsidP="005E034F">
            <w:pPr>
              <w:spacing w:after="0" w:line="240" w:lineRule="auto"/>
              <w:jc w:val="both"/>
              <w:rPr>
                <w:rFonts w:ascii="Times New Roman" w:hAnsi="Times New Roman"/>
                <w:sz w:val="24"/>
                <w:szCs w:val="24"/>
              </w:rPr>
            </w:pPr>
            <w:r w:rsidRPr="001D4D34">
              <w:rPr>
                <w:rFonts w:ascii="Times New Roman" w:hAnsi="Times New Roman"/>
                <w:sz w:val="24"/>
                <w:szCs w:val="24"/>
              </w:rPr>
              <w:t>в том числе:</w:t>
            </w:r>
          </w:p>
        </w:tc>
        <w:tc>
          <w:tcPr>
            <w:tcW w:w="1800" w:type="dxa"/>
            <w:shd w:val="clear" w:color="auto" w:fill="auto"/>
          </w:tcPr>
          <w:p w:rsidR="00BE4636" w:rsidRPr="001D4D34" w:rsidRDefault="00BE4636" w:rsidP="005E034F">
            <w:pPr>
              <w:spacing w:after="0" w:line="240" w:lineRule="auto"/>
              <w:jc w:val="center"/>
              <w:rPr>
                <w:rFonts w:ascii="Times New Roman" w:hAnsi="Times New Roman"/>
                <w:i/>
                <w:iCs/>
                <w:sz w:val="24"/>
                <w:szCs w:val="24"/>
              </w:rPr>
            </w:pPr>
          </w:p>
        </w:tc>
      </w:tr>
      <w:tr w:rsidR="00BE4636" w:rsidRPr="001D4D34" w:rsidTr="005E034F">
        <w:tc>
          <w:tcPr>
            <w:tcW w:w="7904" w:type="dxa"/>
            <w:shd w:val="clear" w:color="auto" w:fill="auto"/>
          </w:tcPr>
          <w:p w:rsidR="00BE4636" w:rsidRPr="001D4D34" w:rsidRDefault="00BE4636" w:rsidP="005E034F">
            <w:pPr>
              <w:spacing w:after="0" w:line="240" w:lineRule="auto"/>
              <w:ind w:firstLine="360"/>
              <w:jc w:val="both"/>
              <w:rPr>
                <w:rFonts w:ascii="Times New Roman" w:hAnsi="Times New Roman"/>
                <w:sz w:val="24"/>
                <w:szCs w:val="24"/>
              </w:rPr>
            </w:pPr>
            <w:r w:rsidRPr="001D4D34">
              <w:rPr>
                <w:rFonts w:ascii="Times New Roman" w:hAnsi="Times New Roman"/>
                <w:sz w:val="24"/>
                <w:szCs w:val="24"/>
              </w:rPr>
              <w:t>лекции</w:t>
            </w:r>
          </w:p>
        </w:tc>
        <w:tc>
          <w:tcPr>
            <w:tcW w:w="1800" w:type="dxa"/>
            <w:shd w:val="clear" w:color="auto" w:fill="auto"/>
          </w:tcPr>
          <w:p w:rsidR="00BE4636" w:rsidRPr="001D4D34" w:rsidRDefault="00446336"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28</w:t>
            </w:r>
          </w:p>
        </w:tc>
      </w:tr>
      <w:tr w:rsidR="00BE4636" w:rsidRPr="001D4D34" w:rsidTr="005E034F">
        <w:tc>
          <w:tcPr>
            <w:tcW w:w="7904" w:type="dxa"/>
            <w:shd w:val="clear" w:color="auto" w:fill="auto"/>
          </w:tcPr>
          <w:p w:rsidR="00BE4636" w:rsidRPr="001D4D34" w:rsidRDefault="00BE4636" w:rsidP="005E034F">
            <w:pPr>
              <w:spacing w:after="0" w:line="240" w:lineRule="auto"/>
              <w:jc w:val="both"/>
              <w:rPr>
                <w:rFonts w:ascii="Times New Roman" w:hAnsi="Times New Roman"/>
                <w:sz w:val="24"/>
                <w:szCs w:val="24"/>
              </w:rPr>
            </w:pPr>
            <w:r w:rsidRPr="001D4D34">
              <w:rPr>
                <w:rFonts w:ascii="Times New Roman" w:hAnsi="Times New Roman"/>
                <w:sz w:val="24"/>
                <w:szCs w:val="24"/>
              </w:rPr>
              <w:t xml:space="preserve">     лабораторные  работы</w:t>
            </w:r>
          </w:p>
        </w:tc>
        <w:tc>
          <w:tcPr>
            <w:tcW w:w="1800" w:type="dxa"/>
            <w:shd w:val="clear" w:color="auto" w:fill="auto"/>
          </w:tcPr>
          <w:p w:rsidR="00BE4636" w:rsidRPr="001D4D34" w:rsidRDefault="00A64AE7"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w:t>
            </w:r>
          </w:p>
        </w:tc>
      </w:tr>
      <w:tr w:rsidR="00BE4636" w:rsidRPr="001D4D34" w:rsidTr="005E034F">
        <w:tc>
          <w:tcPr>
            <w:tcW w:w="7904" w:type="dxa"/>
            <w:shd w:val="clear" w:color="auto" w:fill="auto"/>
          </w:tcPr>
          <w:p w:rsidR="00BE4636" w:rsidRPr="001D4D34" w:rsidRDefault="00BE4636" w:rsidP="005E034F">
            <w:pPr>
              <w:spacing w:after="0" w:line="240" w:lineRule="auto"/>
              <w:jc w:val="both"/>
              <w:rPr>
                <w:rFonts w:ascii="Times New Roman" w:hAnsi="Times New Roman"/>
                <w:sz w:val="24"/>
                <w:szCs w:val="24"/>
              </w:rPr>
            </w:pPr>
            <w:r w:rsidRPr="001D4D34">
              <w:rPr>
                <w:rFonts w:ascii="Times New Roman" w:hAnsi="Times New Roman"/>
                <w:sz w:val="24"/>
                <w:szCs w:val="24"/>
              </w:rPr>
              <w:t xml:space="preserve">     практические занятия</w:t>
            </w:r>
          </w:p>
        </w:tc>
        <w:tc>
          <w:tcPr>
            <w:tcW w:w="1800" w:type="dxa"/>
            <w:shd w:val="clear" w:color="auto" w:fill="auto"/>
          </w:tcPr>
          <w:p w:rsidR="00BE4636" w:rsidRPr="001D4D34" w:rsidRDefault="00A64AE7"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100</w:t>
            </w:r>
          </w:p>
        </w:tc>
      </w:tr>
      <w:tr w:rsidR="00BE4636" w:rsidRPr="001D4D34" w:rsidTr="005E034F">
        <w:tc>
          <w:tcPr>
            <w:tcW w:w="7904" w:type="dxa"/>
            <w:shd w:val="clear" w:color="auto" w:fill="auto"/>
          </w:tcPr>
          <w:p w:rsidR="00BE4636" w:rsidRPr="001D4D34" w:rsidRDefault="00BE4636" w:rsidP="005E034F">
            <w:pPr>
              <w:spacing w:after="0" w:line="240" w:lineRule="auto"/>
              <w:jc w:val="both"/>
              <w:rPr>
                <w:rFonts w:ascii="Times New Roman" w:hAnsi="Times New Roman"/>
                <w:sz w:val="24"/>
                <w:szCs w:val="24"/>
              </w:rPr>
            </w:pPr>
            <w:r w:rsidRPr="001D4D34">
              <w:rPr>
                <w:rFonts w:ascii="Times New Roman" w:hAnsi="Times New Roman"/>
                <w:sz w:val="24"/>
                <w:szCs w:val="24"/>
              </w:rPr>
              <w:t xml:space="preserve">     контрольные работы</w:t>
            </w:r>
          </w:p>
        </w:tc>
        <w:tc>
          <w:tcPr>
            <w:tcW w:w="1800" w:type="dxa"/>
            <w:shd w:val="clear" w:color="auto" w:fill="auto"/>
          </w:tcPr>
          <w:p w:rsidR="00BE4636" w:rsidRPr="001D4D34" w:rsidRDefault="00A64AE7"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w:t>
            </w:r>
          </w:p>
        </w:tc>
      </w:tr>
      <w:tr w:rsidR="00BE4636" w:rsidRPr="001D4D34" w:rsidTr="005E034F">
        <w:tc>
          <w:tcPr>
            <w:tcW w:w="7904" w:type="dxa"/>
            <w:shd w:val="clear" w:color="auto" w:fill="auto"/>
          </w:tcPr>
          <w:p w:rsidR="00BE4636" w:rsidRPr="001D4D34" w:rsidRDefault="00BE4636" w:rsidP="005E034F">
            <w:pPr>
              <w:spacing w:after="0" w:line="240" w:lineRule="auto"/>
              <w:jc w:val="both"/>
              <w:rPr>
                <w:rFonts w:ascii="Times New Roman" w:hAnsi="Times New Roman"/>
                <w:i/>
                <w:sz w:val="24"/>
                <w:szCs w:val="24"/>
              </w:rPr>
            </w:pPr>
            <w:r w:rsidRPr="001D4D34">
              <w:rPr>
                <w:rFonts w:ascii="Times New Roman" w:hAnsi="Times New Roman"/>
                <w:sz w:val="24"/>
                <w:szCs w:val="24"/>
              </w:rPr>
              <w:t xml:space="preserve">     курсовая работа  (</w:t>
            </w:r>
            <w:r w:rsidRPr="001D4D34">
              <w:rPr>
                <w:rFonts w:ascii="Times New Roman" w:hAnsi="Times New Roman"/>
                <w:i/>
                <w:sz w:val="24"/>
                <w:szCs w:val="24"/>
              </w:rPr>
              <w:t>если предусмотрена)</w:t>
            </w:r>
          </w:p>
        </w:tc>
        <w:tc>
          <w:tcPr>
            <w:tcW w:w="1800" w:type="dxa"/>
            <w:shd w:val="clear" w:color="auto" w:fill="auto"/>
          </w:tcPr>
          <w:p w:rsidR="00BE4636" w:rsidRPr="001D4D34" w:rsidRDefault="00A64AE7"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w:t>
            </w:r>
          </w:p>
        </w:tc>
      </w:tr>
      <w:tr w:rsidR="00BE4636" w:rsidRPr="001D4D34" w:rsidTr="005E034F">
        <w:tc>
          <w:tcPr>
            <w:tcW w:w="7904" w:type="dxa"/>
            <w:shd w:val="clear" w:color="auto" w:fill="auto"/>
          </w:tcPr>
          <w:p w:rsidR="00BE4636" w:rsidRPr="001D4D34" w:rsidRDefault="00BE4636" w:rsidP="005E034F">
            <w:pPr>
              <w:spacing w:after="0" w:line="240" w:lineRule="auto"/>
              <w:jc w:val="both"/>
              <w:rPr>
                <w:rFonts w:ascii="Times New Roman" w:hAnsi="Times New Roman"/>
                <w:b/>
                <w:sz w:val="24"/>
                <w:szCs w:val="24"/>
              </w:rPr>
            </w:pPr>
            <w:r w:rsidRPr="001D4D34">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1D4D34" w:rsidRDefault="00A64AE7"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6</w:t>
            </w:r>
          </w:p>
        </w:tc>
      </w:tr>
      <w:tr w:rsidR="00BE4636" w:rsidRPr="001D4D34" w:rsidTr="005E034F">
        <w:tc>
          <w:tcPr>
            <w:tcW w:w="7904" w:type="dxa"/>
            <w:shd w:val="clear" w:color="auto" w:fill="auto"/>
          </w:tcPr>
          <w:p w:rsidR="00BE4636" w:rsidRPr="001D4D34" w:rsidRDefault="00BE4636" w:rsidP="005E034F">
            <w:pPr>
              <w:spacing w:after="0" w:line="240" w:lineRule="auto"/>
              <w:jc w:val="both"/>
              <w:rPr>
                <w:rFonts w:ascii="Times New Roman" w:hAnsi="Times New Roman"/>
                <w:sz w:val="24"/>
                <w:szCs w:val="24"/>
              </w:rPr>
            </w:pPr>
            <w:r w:rsidRPr="001D4D34">
              <w:rPr>
                <w:rFonts w:ascii="Times New Roman" w:hAnsi="Times New Roman"/>
                <w:sz w:val="24"/>
                <w:szCs w:val="24"/>
              </w:rPr>
              <w:t>в том числе:</w:t>
            </w:r>
          </w:p>
        </w:tc>
        <w:tc>
          <w:tcPr>
            <w:tcW w:w="1800" w:type="dxa"/>
            <w:shd w:val="clear" w:color="auto" w:fill="auto"/>
          </w:tcPr>
          <w:p w:rsidR="00BE4636" w:rsidRPr="001D4D34" w:rsidRDefault="00BE4636" w:rsidP="005E034F">
            <w:pPr>
              <w:spacing w:after="0" w:line="240" w:lineRule="auto"/>
              <w:jc w:val="center"/>
              <w:rPr>
                <w:rFonts w:ascii="Times New Roman" w:hAnsi="Times New Roman"/>
                <w:i/>
                <w:iCs/>
                <w:sz w:val="24"/>
                <w:szCs w:val="24"/>
              </w:rPr>
            </w:pPr>
          </w:p>
        </w:tc>
      </w:tr>
      <w:tr w:rsidR="00BE4636" w:rsidRPr="001D4D34" w:rsidTr="005E034F">
        <w:tc>
          <w:tcPr>
            <w:tcW w:w="7904" w:type="dxa"/>
            <w:shd w:val="clear" w:color="auto" w:fill="auto"/>
          </w:tcPr>
          <w:p w:rsidR="00BE4636" w:rsidRPr="001D4D34" w:rsidRDefault="00BE4636" w:rsidP="005E034F">
            <w:pPr>
              <w:spacing w:after="0" w:line="240" w:lineRule="auto"/>
              <w:ind w:left="360"/>
              <w:jc w:val="both"/>
              <w:rPr>
                <w:rFonts w:ascii="Times New Roman" w:hAnsi="Times New Roman"/>
                <w:sz w:val="24"/>
                <w:szCs w:val="24"/>
              </w:rPr>
            </w:pPr>
            <w:r w:rsidRPr="001D4D34">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1D4D34" w:rsidRDefault="00446336"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2</w:t>
            </w:r>
          </w:p>
        </w:tc>
      </w:tr>
      <w:tr w:rsidR="00BE4636" w:rsidRPr="001D4D34" w:rsidTr="005E034F">
        <w:tc>
          <w:tcPr>
            <w:tcW w:w="7904" w:type="dxa"/>
            <w:shd w:val="clear" w:color="auto" w:fill="auto"/>
          </w:tcPr>
          <w:p w:rsidR="00BE4636" w:rsidRPr="001D4D34" w:rsidRDefault="00BE4636" w:rsidP="005E034F">
            <w:pPr>
              <w:spacing w:after="0" w:line="240" w:lineRule="auto"/>
              <w:ind w:firstLine="360"/>
              <w:jc w:val="both"/>
              <w:rPr>
                <w:rFonts w:ascii="Times New Roman" w:hAnsi="Times New Roman"/>
                <w:sz w:val="24"/>
                <w:szCs w:val="24"/>
              </w:rPr>
            </w:pPr>
            <w:r w:rsidRPr="001D4D34">
              <w:rPr>
                <w:rFonts w:ascii="Times New Roman" w:hAnsi="Times New Roman"/>
                <w:sz w:val="24"/>
                <w:szCs w:val="24"/>
              </w:rPr>
              <w:t>подготовка к промежуточной аттестации</w:t>
            </w:r>
          </w:p>
        </w:tc>
        <w:tc>
          <w:tcPr>
            <w:tcW w:w="1800" w:type="dxa"/>
            <w:shd w:val="clear" w:color="auto" w:fill="auto"/>
          </w:tcPr>
          <w:p w:rsidR="00BE4636" w:rsidRPr="001D4D34" w:rsidRDefault="00446336"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2</w:t>
            </w:r>
          </w:p>
        </w:tc>
      </w:tr>
      <w:tr w:rsidR="00BE4636" w:rsidRPr="001D4D34" w:rsidTr="005E034F">
        <w:tc>
          <w:tcPr>
            <w:tcW w:w="7904" w:type="dxa"/>
            <w:shd w:val="clear" w:color="auto" w:fill="auto"/>
          </w:tcPr>
          <w:p w:rsidR="00BE4636" w:rsidRPr="001D4D34" w:rsidRDefault="00BE4636" w:rsidP="00A64AE7">
            <w:pPr>
              <w:spacing w:after="0" w:line="240" w:lineRule="auto"/>
              <w:jc w:val="both"/>
              <w:rPr>
                <w:rFonts w:ascii="Times New Roman" w:hAnsi="Times New Roman"/>
                <w:i/>
                <w:sz w:val="24"/>
                <w:szCs w:val="24"/>
              </w:rPr>
            </w:pPr>
            <w:r w:rsidRPr="001D4D34">
              <w:rPr>
                <w:rFonts w:ascii="Times New Roman" w:hAnsi="Times New Roman"/>
                <w:i/>
                <w:sz w:val="24"/>
                <w:szCs w:val="24"/>
              </w:rPr>
              <w:t xml:space="preserve">    </w:t>
            </w:r>
            <w:r w:rsidRPr="001D4D34">
              <w:rPr>
                <w:rFonts w:ascii="Times New Roman" w:hAnsi="Times New Roman"/>
                <w:sz w:val="24"/>
                <w:szCs w:val="24"/>
              </w:rPr>
              <w:t xml:space="preserve">внеаудиторная самостоятельная работа </w:t>
            </w:r>
          </w:p>
        </w:tc>
        <w:tc>
          <w:tcPr>
            <w:tcW w:w="1800" w:type="dxa"/>
            <w:shd w:val="clear" w:color="auto" w:fill="auto"/>
          </w:tcPr>
          <w:p w:rsidR="00BE4636" w:rsidRPr="001D4D34" w:rsidRDefault="00446336" w:rsidP="005E034F">
            <w:pPr>
              <w:spacing w:after="0" w:line="240" w:lineRule="auto"/>
              <w:jc w:val="center"/>
              <w:rPr>
                <w:rFonts w:ascii="Times New Roman" w:hAnsi="Times New Roman"/>
                <w:i/>
                <w:iCs/>
                <w:sz w:val="24"/>
                <w:szCs w:val="24"/>
              </w:rPr>
            </w:pPr>
            <w:r w:rsidRPr="001D4D34">
              <w:rPr>
                <w:rFonts w:ascii="Times New Roman" w:hAnsi="Times New Roman"/>
                <w:iCs/>
                <w:sz w:val="24"/>
                <w:szCs w:val="24"/>
              </w:rPr>
              <w:t>2</w:t>
            </w:r>
          </w:p>
        </w:tc>
      </w:tr>
      <w:tr w:rsidR="00BE4636" w:rsidRPr="001D4D34" w:rsidTr="005E034F">
        <w:tc>
          <w:tcPr>
            <w:tcW w:w="9704" w:type="dxa"/>
            <w:gridSpan w:val="2"/>
            <w:shd w:val="clear" w:color="auto" w:fill="auto"/>
          </w:tcPr>
          <w:p w:rsidR="00BE4636" w:rsidRPr="001D4D34" w:rsidRDefault="00BE4636" w:rsidP="005E034F">
            <w:pPr>
              <w:spacing w:after="0" w:line="240" w:lineRule="auto"/>
              <w:rPr>
                <w:rFonts w:ascii="Times New Roman" w:hAnsi="Times New Roman"/>
                <w:i/>
                <w:iCs/>
                <w:sz w:val="24"/>
                <w:szCs w:val="24"/>
              </w:rPr>
            </w:pPr>
            <w:r w:rsidRPr="001D4D34">
              <w:rPr>
                <w:rFonts w:ascii="Times New Roman" w:hAnsi="Times New Roman"/>
                <w:iCs/>
                <w:sz w:val="24"/>
                <w:szCs w:val="24"/>
              </w:rPr>
              <w:t>Итоговая аттестация в форме</w:t>
            </w:r>
            <w:r w:rsidRPr="001D4D34">
              <w:rPr>
                <w:rFonts w:ascii="Times New Roman" w:hAnsi="Times New Roman"/>
                <w:i/>
                <w:iCs/>
                <w:sz w:val="24"/>
                <w:szCs w:val="24"/>
              </w:rPr>
              <w:t xml:space="preserve"> </w:t>
            </w:r>
            <w:r w:rsidR="00A64AE7" w:rsidRPr="001D4D34">
              <w:rPr>
                <w:rFonts w:ascii="Times New Roman" w:hAnsi="Times New Roman"/>
                <w:i/>
                <w:iCs/>
                <w:sz w:val="24"/>
                <w:szCs w:val="24"/>
              </w:rPr>
              <w:t xml:space="preserve">экзамена </w:t>
            </w:r>
            <w:r w:rsidR="001D4D34">
              <w:rPr>
                <w:rFonts w:ascii="Times New Roman" w:hAnsi="Times New Roman"/>
                <w:iCs/>
                <w:sz w:val="24"/>
                <w:szCs w:val="24"/>
              </w:rPr>
              <w:t xml:space="preserve">                                                                             6</w:t>
            </w:r>
          </w:p>
          <w:p w:rsidR="00BE4636" w:rsidRPr="001D4D34" w:rsidRDefault="00BE4636" w:rsidP="005E034F">
            <w:pPr>
              <w:spacing w:after="0" w:line="240" w:lineRule="auto"/>
              <w:jc w:val="right"/>
              <w:rPr>
                <w:rFonts w:ascii="Times New Roman" w:hAnsi="Times New Roman"/>
                <w:i/>
                <w:iCs/>
                <w:sz w:val="24"/>
                <w:szCs w:val="24"/>
              </w:rPr>
            </w:pPr>
          </w:p>
        </w:tc>
      </w:tr>
    </w:tbl>
    <w:p w:rsidR="00BE4636" w:rsidRPr="001D4D34"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9"/>
          <w:footerReference w:type="default" r:id="rId10"/>
          <w:pgSz w:w="11906" w:h="16838"/>
          <w:pgMar w:top="567" w:right="850" w:bottom="1134" w:left="900" w:header="708" w:footer="708" w:gutter="0"/>
          <w:cols w:space="708"/>
          <w:docGrid w:linePitch="360"/>
        </w:sectPr>
      </w:pPr>
    </w:p>
    <w:p w:rsidR="00446336" w:rsidRDefault="00446336" w:rsidP="00446336">
      <w:pPr>
        <w:pStyle w:val="af0"/>
        <w:widowControl w:val="0"/>
        <w:numPr>
          <w:ilvl w:val="1"/>
          <w:numId w:val="6"/>
        </w:numPr>
        <w:tabs>
          <w:tab w:val="left" w:pos="694"/>
        </w:tabs>
        <w:spacing w:after="0"/>
        <w:ind w:left="0" w:hanging="481"/>
        <w:contextualSpacing w:val="0"/>
        <w:jc w:val="center"/>
        <w:rPr>
          <w:rFonts w:ascii="Times New Roman" w:hAnsi="Times New Roman"/>
          <w:b/>
          <w:sz w:val="24"/>
          <w:szCs w:val="24"/>
        </w:rPr>
      </w:pPr>
      <w:bookmarkStart w:id="11" w:name="_Toc283648314"/>
      <w:bookmarkStart w:id="12" w:name="_Toc283296932"/>
      <w:r w:rsidRPr="00CC2320">
        <w:rPr>
          <w:rFonts w:ascii="Times New Roman" w:hAnsi="Times New Roman"/>
          <w:b/>
          <w:sz w:val="24"/>
          <w:szCs w:val="24"/>
        </w:rPr>
        <w:lastRenderedPageBreak/>
        <w:t>Тематический план и содержание учебной дисциплины  БД.01 «Русский</w:t>
      </w:r>
      <w:r w:rsidRPr="00CC2320">
        <w:rPr>
          <w:rFonts w:ascii="Times New Roman" w:hAnsi="Times New Roman"/>
          <w:b/>
          <w:spacing w:val="-32"/>
          <w:sz w:val="24"/>
          <w:szCs w:val="24"/>
        </w:rPr>
        <w:t xml:space="preserve"> </w:t>
      </w:r>
      <w:r w:rsidRPr="00CC2320">
        <w:rPr>
          <w:rFonts w:ascii="Times New Roman" w:hAnsi="Times New Roman"/>
          <w:b/>
          <w:sz w:val="24"/>
          <w:szCs w:val="24"/>
        </w:rPr>
        <w:t>язык»</w:t>
      </w:r>
    </w:p>
    <w:tbl>
      <w:tblPr>
        <w:tblStyle w:val="a8"/>
        <w:tblW w:w="0" w:type="auto"/>
        <w:tblLook w:val="04A0" w:firstRow="1" w:lastRow="0" w:firstColumn="1" w:lastColumn="0" w:noHBand="0" w:noVBand="1"/>
      </w:tblPr>
      <w:tblGrid>
        <w:gridCol w:w="1262"/>
        <w:gridCol w:w="1419"/>
        <w:gridCol w:w="4359"/>
        <w:gridCol w:w="949"/>
        <w:gridCol w:w="2380"/>
      </w:tblGrid>
      <w:tr w:rsidR="003B56C9" w:rsidTr="007A55F6">
        <w:tc>
          <w:tcPr>
            <w:tcW w:w="2685" w:type="dxa"/>
            <w:gridSpan w:val="2"/>
          </w:tcPr>
          <w:p w:rsidR="00446336" w:rsidRDefault="00446336" w:rsidP="00446336">
            <w:pPr>
              <w:pStyle w:val="af0"/>
              <w:widowControl w:val="0"/>
              <w:numPr>
                <w:ilvl w:val="1"/>
                <w:numId w:val="6"/>
              </w:numPr>
              <w:tabs>
                <w:tab w:val="left" w:pos="694"/>
              </w:tabs>
              <w:ind w:left="0"/>
              <w:contextualSpacing w:val="0"/>
              <w:jc w:val="center"/>
              <w:rPr>
                <w:rFonts w:ascii="Times New Roman" w:hAnsi="Times New Roman"/>
                <w:b/>
                <w:sz w:val="24"/>
                <w:szCs w:val="24"/>
              </w:rPr>
            </w:pPr>
            <w:r w:rsidRPr="00CC2320">
              <w:rPr>
                <w:rFonts w:ascii="Times New Roman" w:hAnsi="Times New Roman"/>
                <w:b/>
                <w:sz w:val="24"/>
                <w:szCs w:val="24"/>
              </w:rPr>
              <w:t>Наименование разделов и тем</w:t>
            </w:r>
          </w:p>
        </w:tc>
        <w:tc>
          <w:tcPr>
            <w:tcW w:w="4595" w:type="dxa"/>
          </w:tcPr>
          <w:p w:rsidR="00446336" w:rsidRDefault="00446336" w:rsidP="00446336">
            <w:pPr>
              <w:pStyle w:val="af0"/>
              <w:widowControl w:val="0"/>
              <w:numPr>
                <w:ilvl w:val="1"/>
                <w:numId w:val="6"/>
              </w:numPr>
              <w:tabs>
                <w:tab w:val="left" w:pos="694"/>
              </w:tabs>
              <w:ind w:left="0"/>
              <w:contextualSpacing w:val="0"/>
              <w:jc w:val="center"/>
              <w:rPr>
                <w:rFonts w:ascii="Times New Roman" w:hAnsi="Times New Roman"/>
                <w:b/>
                <w:sz w:val="24"/>
                <w:szCs w:val="24"/>
              </w:rPr>
            </w:pPr>
            <w:r w:rsidRPr="00CC2320">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CC2320">
              <w:rPr>
                <w:rFonts w:ascii="Times New Roman" w:hAnsi="Times New Roman"/>
                <w:b/>
                <w:sz w:val="24"/>
                <w:szCs w:val="24"/>
              </w:rPr>
              <w:t>обучающихся</w:t>
            </w:r>
            <w:proofErr w:type="gramEnd"/>
          </w:p>
        </w:tc>
        <w:tc>
          <w:tcPr>
            <w:tcW w:w="962" w:type="dxa"/>
          </w:tcPr>
          <w:p w:rsidR="00446336" w:rsidRPr="00CC2320" w:rsidRDefault="00446336" w:rsidP="001D4D34">
            <w:pPr>
              <w:pStyle w:val="TableParagraph"/>
              <w:spacing w:line="276" w:lineRule="auto"/>
              <w:ind w:left="0" w:hanging="53"/>
              <w:jc w:val="center"/>
              <w:rPr>
                <w:b/>
                <w:sz w:val="24"/>
                <w:szCs w:val="24"/>
              </w:rPr>
            </w:pPr>
            <w:proofErr w:type="spellStart"/>
            <w:r w:rsidRPr="00CC2320">
              <w:rPr>
                <w:b/>
                <w:sz w:val="24"/>
                <w:szCs w:val="24"/>
              </w:rPr>
              <w:t>Объем</w:t>
            </w:r>
            <w:proofErr w:type="spellEnd"/>
            <w:r w:rsidRPr="00CC2320">
              <w:rPr>
                <w:b/>
                <w:w w:val="99"/>
                <w:sz w:val="24"/>
                <w:szCs w:val="24"/>
              </w:rPr>
              <w:t xml:space="preserve"> </w:t>
            </w:r>
            <w:proofErr w:type="spellStart"/>
            <w:r w:rsidRPr="00CC2320">
              <w:rPr>
                <w:b/>
                <w:sz w:val="24"/>
                <w:szCs w:val="24"/>
              </w:rPr>
              <w:t>часов</w:t>
            </w:r>
            <w:proofErr w:type="spellEnd"/>
          </w:p>
        </w:tc>
        <w:tc>
          <w:tcPr>
            <w:tcW w:w="1901" w:type="dxa"/>
          </w:tcPr>
          <w:p w:rsidR="00446336" w:rsidRPr="00446336" w:rsidRDefault="00446336" w:rsidP="001D4D34">
            <w:pPr>
              <w:pStyle w:val="TableParagraph"/>
              <w:spacing w:line="276" w:lineRule="auto"/>
              <w:ind w:left="0" w:firstLine="28"/>
              <w:jc w:val="center"/>
              <w:rPr>
                <w:b/>
                <w:sz w:val="24"/>
                <w:szCs w:val="24"/>
                <w:lang w:val="ru-RU"/>
              </w:rPr>
            </w:pPr>
            <w:r w:rsidRPr="00446336">
              <w:rPr>
                <w:b/>
                <w:sz w:val="24"/>
                <w:szCs w:val="24"/>
                <w:lang w:val="ru-RU"/>
              </w:rPr>
              <w:t>Коды компетенций и личностных результатов</w:t>
            </w:r>
            <w:r w:rsidRPr="009602C7">
              <w:rPr>
                <w:b/>
                <w:sz w:val="24"/>
                <w:szCs w:val="24"/>
              </w:rPr>
              <w:footnoteReference w:id="1"/>
            </w:r>
            <w:r w:rsidRPr="00446336">
              <w:rPr>
                <w:b/>
                <w:sz w:val="24"/>
                <w:szCs w:val="24"/>
                <w:lang w:val="ru-RU"/>
              </w:rPr>
              <w:t>, формированию которых способствует элемент программы (ЛРВ)</w:t>
            </w:r>
          </w:p>
        </w:tc>
      </w:tr>
      <w:tr w:rsidR="003B56C9" w:rsidTr="007A55F6">
        <w:tc>
          <w:tcPr>
            <w:tcW w:w="2685" w:type="dxa"/>
            <w:gridSpan w:val="2"/>
          </w:tcPr>
          <w:p w:rsidR="00446336" w:rsidRPr="00CC2320" w:rsidRDefault="00446336" w:rsidP="00446336">
            <w:pPr>
              <w:pStyle w:val="af0"/>
              <w:widowControl w:val="0"/>
              <w:numPr>
                <w:ilvl w:val="1"/>
                <w:numId w:val="6"/>
              </w:numPr>
              <w:tabs>
                <w:tab w:val="left" w:pos="694"/>
              </w:tabs>
              <w:ind w:left="0"/>
              <w:contextualSpacing w:val="0"/>
              <w:jc w:val="center"/>
              <w:rPr>
                <w:rFonts w:ascii="Times New Roman" w:hAnsi="Times New Roman"/>
                <w:b/>
                <w:sz w:val="24"/>
                <w:szCs w:val="24"/>
              </w:rPr>
            </w:pPr>
            <w:r>
              <w:rPr>
                <w:rFonts w:ascii="Times New Roman" w:hAnsi="Times New Roman"/>
                <w:b/>
                <w:sz w:val="24"/>
                <w:szCs w:val="24"/>
              </w:rPr>
              <w:t>1</w:t>
            </w:r>
          </w:p>
        </w:tc>
        <w:tc>
          <w:tcPr>
            <w:tcW w:w="4595" w:type="dxa"/>
          </w:tcPr>
          <w:p w:rsidR="00446336" w:rsidRPr="00CC2320" w:rsidRDefault="00446336" w:rsidP="001D4D34">
            <w:pPr>
              <w:widowControl w:val="0"/>
              <w:tabs>
                <w:tab w:val="left" w:pos="694"/>
              </w:tabs>
              <w:jc w:val="center"/>
              <w:rPr>
                <w:rFonts w:ascii="Times New Roman" w:hAnsi="Times New Roman"/>
                <w:b/>
                <w:sz w:val="24"/>
                <w:szCs w:val="24"/>
              </w:rPr>
            </w:pPr>
            <w:r>
              <w:rPr>
                <w:rFonts w:ascii="Times New Roman" w:hAnsi="Times New Roman"/>
                <w:b/>
                <w:sz w:val="24"/>
                <w:szCs w:val="24"/>
              </w:rPr>
              <w:t>2</w:t>
            </w:r>
          </w:p>
        </w:tc>
        <w:tc>
          <w:tcPr>
            <w:tcW w:w="962" w:type="dxa"/>
          </w:tcPr>
          <w:p w:rsidR="00446336" w:rsidRPr="00CC2320" w:rsidRDefault="00446336" w:rsidP="001D4D34">
            <w:pPr>
              <w:pStyle w:val="TableParagraph"/>
              <w:spacing w:line="276" w:lineRule="auto"/>
              <w:ind w:left="0" w:hanging="53"/>
              <w:jc w:val="center"/>
              <w:rPr>
                <w:b/>
                <w:sz w:val="24"/>
                <w:szCs w:val="24"/>
                <w:lang w:val="ru-RU"/>
              </w:rPr>
            </w:pPr>
            <w:r>
              <w:rPr>
                <w:b/>
                <w:sz w:val="24"/>
                <w:szCs w:val="24"/>
                <w:lang w:val="ru-RU"/>
              </w:rPr>
              <w:t>3</w:t>
            </w:r>
          </w:p>
        </w:tc>
        <w:tc>
          <w:tcPr>
            <w:tcW w:w="1901" w:type="dxa"/>
          </w:tcPr>
          <w:p w:rsidR="00446336" w:rsidRPr="00CC2320" w:rsidRDefault="00446336" w:rsidP="001D4D34">
            <w:pPr>
              <w:pStyle w:val="TableParagraph"/>
              <w:spacing w:line="276" w:lineRule="auto"/>
              <w:ind w:left="0" w:firstLine="28"/>
              <w:jc w:val="center"/>
              <w:rPr>
                <w:b/>
                <w:sz w:val="24"/>
                <w:szCs w:val="24"/>
                <w:lang w:val="ru-RU"/>
              </w:rPr>
            </w:pPr>
            <w:r>
              <w:rPr>
                <w:b/>
                <w:sz w:val="24"/>
                <w:szCs w:val="24"/>
                <w:lang w:val="ru-RU"/>
              </w:rPr>
              <w:t>4</w:t>
            </w:r>
          </w:p>
        </w:tc>
      </w:tr>
      <w:tr w:rsidR="00446336" w:rsidTr="007A55F6">
        <w:tc>
          <w:tcPr>
            <w:tcW w:w="10143" w:type="dxa"/>
            <w:gridSpan w:val="5"/>
          </w:tcPr>
          <w:p w:rsidR="00446336" w:rsidRDefault="00446336" w:rsidP="001D4D34">
            <w:pPr>
              <w:pStyle w:val="TableParagraph"/>
              <w:spacing w:line="276" w:lineRule="auto"/>
              <w:ind w:left="0"/>
              <w:jc w:val="center"/>
              <w:rPr>
                <w:b/>
                <w:sz w:val="24"/>
                <w:szCs w:val="24"/>
                <w:lang w:val="ru-RU"/>
              </w:rPr>
            </w:pPr>
            <w:r w:rsidRPr="00CC2320">
              <w:rPr>
                <w:b/>
                <w:sz w:val="24"/>
                <w:szCs w:val="24"/>
                <w:lang w:val="ru-RU"/>
              </w:rPr>
              <w:t>Введение</w:t>
            </w:r>
          </w:p>
        </w:tc>
      </w:tr>
      <w:tr w:rsidR="003B56C9" w:rsidTr="007A55F6">
        <w:tc>
          <w:tcPr>
            <w:tcW w:w="2685" w:type="dxa"/>
            <w:gridSpan w:val="2"/>
          </w:tcPr>
          <w:p w:rsidR="00446336" w:rsidRPr="00CC2320" w:rsidRDefault="00446336" w:rsidP="001D4D34">
            <w:pPr>
              <w:spacing w:line="276" w:lineRule="auto"/>
              <w:rPr>
                <w:rFonts w:ascii="Times New Roman" w:hAnsi="Times New Roman"/>
                <w:sz w:val="24"/>
                <w:szCs w:val="24"/>
              </w:rPr>
            </w:pPr>
          </w:p>
        </w:tc>
        <w:tc>
          <w:tcPr>
            <w:tcW w:w="4595" w:type="dxa"/>
          </w:tcPr>
          <w:p w:rsidR="00446336" w:rsidRPr="00CC2320" w:rsidRDefault="00446336" w:rsidP="001D4D34">
            <w:pPr>
              <w:pStyle w:val="TableParagraph"/>
              <w:spacing w:line="276" w:lineRule="auto"/>
              <w:ind w:left="0"/>
              <w:jc w:val="both"/>
              <w:rPr>
                <w:sz w:val="24"/>
                <w:szCs w:val="24"/>
                <w:lang w:val="ru-RU"/>
              </w:rPr>
            </w:pPr>
          </w:p>
        </w:tc>
        <w:tc>
          <w:tcPr>
            <w:tcW w:w="962" w:type="dxa"/>
          </w:tcPr>
          <w:p w:rsidR="00446336" w:rsidRPr="00D36C4F" w:rsidRDefault="00446336" w:rsidP="001D4D34">
            <w:pPr>
              <w:pStyle w:val="TableParagraph"/>
              <w:spacing w:line="276" w:lineRule="auto"/>
              <w:ind w:left="0"/>
              <w:jc w:val="center"/>
              <w:rPr>
                <w:b/>
                <w:sz w:val="24"/>
                <w:szCs w:val="24"/>
                <w:lang w:val="ru-RU"/>
              </w:rPr>
            </w:pPr>
            <w:r w:rsidRPr="00D36C4F">
              <w:rPr>
                <w:b/>
                <w:sz w:val="24"/>
                <w:szCs w:val="24"/>
                <w:lang w:val="ru-RU"/>
              </w:rPr>
              <w:t>6</w:t>
            </w:r>
          </w:p>
        </w:tc>
        <w:tc>
          <w:tcPr>
            <w:tcW w:w="1901" w:type="dxa"/>
          </w:tcPr>
          <w:p w:rsidR="00446336" w:rsidRPr="00D36C4F" w:rsidRDefault="00446336" w:rsidP="001D4D34">
            <w:pPr>
              <w:pStyle w:val="TableParagraph"/>
              <w:spacing w:line="276" w:lineRule="auto"/>
              <w:ind w:left="0"/>
              <w:jc w:val="center"/>
              <w:rPr>
                <w:b/>
                <w:sz w:val="24"/>
                <w:szCs w:val="24"/>
              </w:rPr>
            </w:pPr>
            <w:r w:rsidRPr="00D36C4F">
              <w:rPr>
                <w:b/>
                <w:sz w:val="24"/>
                <w:szCs w:val="24"/>
              </w:rPr>
              <w:t>1</w:t>
            </w:r>
          </w:p>
        </w:tc>
      </w:tr>
      <w:tr w:rsidR="003B56C9" w:rsidTr="007A55F6">
        <w:tc>
          <w:tcPr>
            <w:tcW w:w="2685" w:type="dxa"/>
            <w:gridSpan w:val="2"/>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Язык как средство общения и форма существования национальной культуры. Язык и общество. Язык как развивающееся явление.</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Значение русского языка при освоении специальности СПО.</w:t>
            </w:r>
          </w:p>
          <w:p w:rsidR="007A55F6" w:rsidRPr="00CC2320" w:rsidRDefault="007A55F6" w:rsidP="007A55F6">
            <w:pPr>
              <w:pStyle w:val="TableParagraph"/>
              <w:spacing w:line="276" w:lineRule="auto"/>
              <w:ind w:left="0"/>
              <w:jc w:val="both"/>
              <w:rPr>
                <w:sz w:val="24"/>
                <w:szCs w:val="24"/>
                <w:lang w:val="ru-RU"/>
              </w:rPr>
            </w:pPr>
          </w:p>
        </w:tc>
        <w:tc>
          <w:tcPr>
            <w:tcW w:w="962" w:type="dxa"/>
          </w:tcPr>
          <w:p w:rsidR="007A55F6" w:rsidRDefault="007A55F6" w:rsidP="007A55F6">
            <w:pPr>
              <w:pStyle w:val="TableParagraph"/>
              <w:spacing w:line="276" w:lineRule="auto"/>
              <w:ind w:left="0"/>
              <w:jc w:val="center"/>
              <w:rPr>
                <w:sz w:val="24"/>
                <w:szCs w:val="24"/>
                <w:lang w:val="ru-RU"/>
              </w:rPr>
            </w:pPr>
            <w:r>
              <w:rPr>
                <w:sz w:val="24"/>
                <w:szCs w:val="24"/>
                <w:lang w:val="ru-RU"/>
              </w:rPr>
              <w:t>2л</w:t>
            </w:r>
          </w:p>
        </w:tc>
        <w:tc>
          <w:tcPr>
            <w:tcW w:w="1901" w:type="dxa"/>
          </w:tcPr>
          <w:p w:rsidR="003B56C9" w:rsidRPr="003B56C9"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r w:rsidR="003B56C9" w:rsidRPr="003B56C9">
              <w:rPr>
                <w:rFonts w:ascii="Times New Roman" w:hAnsi="Times New Roman"/>
                <w:sz w:val="24"/>
                <w:szCs w:val="24"/>
              </w:rPr>
              <w:t>,</w:t>
            </w:r>
          </w:p>
          <w:p w:rsidR="007A55F6" w:rsidRPr="003B56C9" w:rsidRDefault="003B56C9" w:rsidP="007A55F6">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,П3,МП3,ЛРВ1,3</w:t>
            </w:r>
          </w:p>
        </w:tc>
      </w:tr>
      <w:tr w:rsidR="003B56C9" w:rsidTr="007A55F6">
        <w:tc>
          <w:tcPr>
            <w:tcW w:w="2685" w:type="dxa"/>
            <w:gridSpan w:val="2"/>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7A55F6" w:rsidRPr="00CC2320" w:rsidRDefault="007A55F6" w:rsidP="007A55F6">
            <w:pPr>
              <w:pStyle w:val="TableParagraph"/>
              <w:spacing w:line="276" w:lineRule="auto"/>
              <w:ind w:left="0"/>
              <w:jc w:val="both"/>
              <w:rPr>
                <w:sz w:val="24"/>
                <w:szCs w:val="24"/>
                <w:lang w:val="ru-RU"/>
              </w:rPr>
            </w:pPr>
          </w:p>
        </w:tc>
        <w:tc>
          <w:tcPr>
            <w:tcW w:w="962" w:type="dxa"/>
          </w:tcPr>
          <w:p w:rsidR="007A55F6" w:rsidRDefault="007A55F6" w:rsidP="007A55F6">
            <w:pPr>
              <w:pStyle w:val="TableParagraph"/>
              <w:spacing w:line="276" w:lineRule="auto"/>
              <w:ind w:left="0"/>
              <w:jc w:val="center"/>
              <w:rPr>
                <w:sz w:val="24"/>
                <w:szCs w:val="24"/>
                <w:lang w:val="ru-RU"/>
              </w:rPr>
            </w:pPr>
            <w:r>
              <w:rPr>
                <w:sz w:val="24"/>
                <w:szCs w:val="24"/>
                <w:lang w:val="ru-RU"/>
              </w:rPr>
              <w:t>2л</w:t>
            </w:r>
          </w:p>
        </w:tc>
        <w:tc>
          <w:tcPr>
            <w:tcW w:w="1901" w:type="dxa"/>
          </w:tcPr>
          <w:p w:rsidR="003B56C9"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7A55F6" w:rsidRPr="003B56C9" w:rsidRDefault="003B56C9" w:rsidP="003B56C9">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w:t>
            </w:r>
            <w:r w:rsidRPr="003B56C9">
              <w:rPr>
                <w:rFonts w:ascii="Times New Roman" w:hAnsi="Times New Roman"/>
                <w:sz w:val="24"/>
                <w:szCs w:val="24"/>
              </w:rPr>
              <w:t>,ЛРВ1,5</w:t>
            </w:r>
          </w:p>
        </w:tc>
      </w:tr>
      <w:tr w:rsidR="003B56C9" w:rsidTr="007A55F6">
        <w:tc>
          <w:tcPr>
            <w:tcW w:w="2685" w:type="dxa"/>
            <w:gridSpan w:val="2"/>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Освоение общих закономерностей лингвистического анализа.</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Выполнение заданий по обобщению знаний о современном русском языке как науке и анализу методов языкового исследования.</w:t>
            </w:r>
          </w:p>
        </w:tc>
        <w:tc>
          <w:tcPr>
            <w:tcW w:w="962" w:type="dxa"/>
          </w:tcPr>
          <w:p w:rsidR="007A55F6"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Pr="003B56C9" w:rsidRDefault="003B56C9" w:rsidP="007A55F6">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w:t>
            </w:r>
            <w:r w:rsidRPr="003B56C9">
              <w:rPr>
                <w:rFonts w:ascii="Times New Roman" w:hAnsi="Times New Roman"/>
                <w:sz w:val="24"/>
                <w:szCs w:val="24"/>
              </w:rPr>
              <w:t>,ЛРВ1,5</w:t>
            </w:r>
          </w:p>
        </w:tc>
      </w:tr>
      <w:tr w:rsidR="007A55F6" w:rsidTr="007A55F6">
        <w:tc>
          <w:tcPr>
            <w:tcW w:w="7280" w:type="dxa"/>
            <w:gridSpan w:val="3"/>
          </w:tcPr>
          <w:p w:rsidR="007A55F6" w:rsidRPr="00182531" w:rsidRDefault="007A55F6" w:rsidP="007A55F6">
            <w:pPr>
              <w:pStyle w:val="TableParagraph"/>
              <w:spacing w:line="276" w:lineRule="auto"/>
              <w:ind w:left="0"/>
              <w:jc w:val="center"/>
              <w:rPr>
                <w:b/>
                <w:sz w:val="24"/>
                <w:szCs w:val="24"/>
                <w:lang w:val="ru-RU"/>
              </w:rPr>
            </w:pPr>
            <w:r w:rsidRPr="00182531">
              <w:rPr>
                <w:b/>
                <w:sz w:val="24"/>
                <w:szCs w:val="24"/>
                <w:lang w:val="ru-RU"/>
              </w:rPr>
              <w:t xml:space="preserve">Раздел </w:t>
            </w:r>
            <w:r w:rsidRPr="00CC2320">
              <w:rPr>
                <w:b/>
                <w:sz w:val="24"/>
                <w:szCs w:val="24"/>
              </w:rPr>
              <w:t>I</w:t>
            </w:r>
            <w:r w:rsidRPr="00182531">
              <w:rPr>
                <w:b/>
                <w:sz w:val="24"/>
                <w:szCs w:val="24"/>
                <w:lang w:val="ru-RU"/>
              </w:rPr>
              <w:t>.</w:t>
            </w:r>
            <w:r>
              <w:rPr>
                <w:b/>
                <w:sz w:val="24"/>
                <w:szCs w:val="24"/>
                <w:lang w:val="ru-RU"/>
              </w:rPr>
              <w:t xml:space="preserve"> </w:t>
            </w:r>
            <w:r w:rsidRPr="00CC2320">
              <w:rPr>
                <w:b/>
                <w:sz w:val="24"/>
                <w:szCs w:val="24"/>
                <w:lang w:val="ru-RU"/>
              </w:rPr>
              <w:t>Язык и речь. Функциональные стили речи</w:t>
            </w:r>
          </w:p>
        </w:tc>
        <w:tc>
          <w:tcPr>
            <w:tcW w:w="962" w:type="dxa"/>
          </w:tcPr>
          <w:p w:rsidR="007A55F6" w:rsidRPr="00182531" w:rsidRDefault="007A55F6" w:rsidP="007A55F6">
            <w:pPr>
              <w:pStyle w:val="TableParagraph"/>
              <w:spacing w:line="276" w:lineRule="auto"/>
              <w:ind w:left="0"/>
              <w:jc w:val="right"/>
              <w:rPr>
                <w:b/>
                <w:sz w:val="24"/>
                <w:szCs w:val="24"/>
                <w:lang w:val="ru-RU"/>
              </w:rPr>
            </w:pPr>
            <w:r>
              <w:rPr>
                <w:b/>
                <w:sz w:val="24"/>
                <w:szCs w:val="24"/>
                <w:lang w:val="ru-RU"/>
              </w:rPr>
              <w:t>18</w:t>
            </w:r>
          </w:p>
        </w:tc>
        <w:tc>
          <w:tcPr>
            <w:tcW w:w="1901" w:type="dxa"/>
          </w:tcPr>
          <w:p w:rsidR="007A55F6" w:rsidRPr="00CC2320" w:rsidRDefault="007A55F6" w:rsidP="007A55F6">
            <w:pPr>
              <w:spacing w:line="276" w:lineRule="auto"/>
              <w:rPr>
                <w:rFonts w:ascii="Times New Roman" w:hAnsi="Times New Roman"/>
                <w:sz w:val="24"/>
                <w:szCs w:val="24"/>
              </w:rPr>
            </w:pPr>
          </w:p>
        </w:tc>
      </w:tr>
      <w:tr w:rsidR="003B56C9" w:rsidTr="007A55F6">
        <w:tc>
          <w:tcPr>
            <w:tcW w:w="2685" w:type="dxa"/>
            <w:gridSpan w:val="2"/>
            <w:vMerge w:val="restart"/>
          </w:tcPr>
          <w:p w:rsidR="007A55F6" w:rsidRPr="00CC2320" w:rsidRDefault="007A55F6" w:rsidP="007A55F6">
            <w:pPr>
              <w:pStyle w:val="TableParagraph"/>
              <w:spacing w:line="276" w:lineRule="auto"/>
              <w:ind w:left="0"/>
              <w:rPr>
                <w:b/>
                <w:sz w:val="24"/>
                <w:szCs w:val="24"/>
                <w:lang w:val="ru-RU"/>
              </w:rPr>
            </w:pPr>
            <w:r>
              <w:rPr>
                <w:b/>
                <w:sz w:val="24"/>
                <w:szCs w:val="24"/>
                <w:lang w:val="ru-RU"/>
              </w:rPr>
              <w:t xml:space="preserve">Тема 1. 1. Язык и речь. </w:t>
            </w:r>
            <w:r w:rsidRPr="00CC2320">
              <w:rPr>
                <w:b/>
                <w:sz w:val="24"/>
                <w:szCs w:val="24"/>
                <w:lang w:val="ru-RU"/>
              </w:rPr>
              <w:t>Функциональные стили речи</w:t>
            </w:r>
          </w:p>
        </w:tc>
        <w:tc>
          <w:tcPr>
            <w:tcW w:w="4595" w:type="dxa"/>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Язык и речь. Виды речевой деятельности. Компоненты речевой ситуации. Основные требования к речи: правильность, точность, выразительность, уместность употребления языковых средств.</w:t>
            </w:r>
          </w:p>
          <w:p w:rsidR="007A55F6" w:rsidRPr="00CC2320" w:rsidRDefault="007A55F6" w:rsidP="007A55F6">
            <w:pPr>
              <w:pStyle w:val="TableParagraph"/>
              <w:spacing w:line="276" w:lineRule="auto"/>
              <w:ind w:left="0"/>
              <w:jc w:val="both"/>
              <w:rPr>
                <w:sz w:val="24"/>
                <w:szCs w:val="24"/>
                <w:lang w:val="ru-RU"/>
              </w:rPr>
            </w:pPr>
          </w:p>
        </w:tc>
        <w:tc>
          <w:tcPr>
            <w:tcW w:w="962" w:type="dxa"/>
          </w:tcPr>
          <w:p w:rsidR="007A55F6" w:rsidRPr="00650EDF" w:rsidRDefault="007A55F6" w:rsidP="007A55F6">
            <w:pPr>
              <w:pStyle w:val="TableParagraph"/>
              <w:spacing w:line="276" w:lineRule="auto"/>
              <w:ind w:left="0"/>
              <w:jc w:val="right"/>
              <w:rPr>
                <w:sz w:val="24"/>
                <w:szCs w:val="24"/>
                <w:lang w:val="ru-RU"/>
              </w:rPr>
            </w:pPr>
            <w:r w:rsidRPr="00CC2320">
              <w:rPr>
                <w:sz w:val="24"/>
                <w:szCs w:val="24"/>
              </w:rPr>
              <w:t>2</w:t>
            </w:r>
            <w:r>
              <w:rPr>
                <w:sz w:val="24"/>
                <w:szCs w:val="24"/>
                <w:lang w:val="ru-RU"/>
              </w:rPr>
              <w:t>л</w:t>
            </w:r>
          </w:p>
        </w:tc>
        <w:tc>
          <w:tcPr>
            <w:tcW w:w="1901" w:type="dxa"/>
          </w:tcPr>
          <w:p w:rsidR="007A55F6" w:rsidRPr="003B56C9"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Pr="003B56C9" w:rsidRDefault="003B56C9" w:rsidP="007A55F6">
            <w:pPr>
              <w:rPr>
                <w:rFonts w:ascii="Times New Roman" w:hAnsi="Times New Roman"/>
                <w:sz w:val="24"/>
                <w:szCs w:val="24"/>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w:t>
            </w:r>
            <w:r w:rsidRPr="003B56C9">
              <w:rPr>
                <w:rFonts w:ascii="Times New Roman" w:hAnsi="Times New Roman"/>
                <w:sz w:val="24"/>
                <w:szCs w:val="24"/>
              </w:rPr>
              <w:t>,ЛРВ1,5</w:t>
            </w:r>
          </w:p>
          <w:p w:rsidR="003B56C9" w:rsidRPr="003B56C9" w:rsidRDefault="003B56C9" w:rsidP="007A55F6">
            <w:pPr>
              <w:rPr>
                <w:rFonts w:ascii="Times New Roman" w:hAnsi="Times New Roman"/>
              </w:rPr>
            </w:pPr>
            <w:r w:rsidRPr="003B56C9">
              <w:rPr>
                <w:rFonts w:ascii="Times New Roman" w:hAnsi="Times New Roman"/>
                <w:sz w:val="24"/>
                <w:szCs w:val="24"/>
              </w:rPr>
              <w:t>ЛРВ12,19</w:t>
            </w:r>
          </w:p>
        </w:tc>
      </w:tr>
      <w:tr w:rsidR="003B56C9" w:rsidTr="007A55F6">
        <w:tc>
          <w:tcPr>
            <w:tcW w:w="2685" w:type="dxa"/>
            <w:gridSpan w:val="2"/>
            <w:vMerge/>
          </w:tcPr>
          <w:p w:rsidR="007A55F6" w:rsidRDefault="007A55F6" w:rsidP="007A55F6">
            <w:pPr>
              <w:pStyle w:val="TableParagraph"/>
              <w:spacing w:line="276" w:lineRule="auto"/>
              <w:ind w:left="0"/>
              <w:rPr>
                <w:b/>
                <w:sz w:val="24"/>
                <w:szCs w:val="24"/>
                <w:lang w:val="ru-RU"/>
              </w:rPr>
            </w:pPr>
          </w:p>
        </w:tc>
        <w:tc>
          <w:tcPr>
            <w:tcW w:w="4595" w:type="dxa"/>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Функциональные стили речи и их особенности. Разговорный стиль речи, его основные признаки, сфера использования.</w:t>
            </w:r>
          </w:p>
        </w:tc>
        <w:tc>
          <w:tcPr>
            <w:tcW w:w="962" w:type="dxa"/>
          </w:tcPr>
          <w:p w:rsidR="007A55F6" w:rsidRPr="00D36C4F" w:rsidRDefault="007A55F6" w:rsidP="007A55F6">
            <w:pPr>
              <w:pStyle w:val="TableParagraph"/>
              <w:spacing w:line="276" w:lineRule="auto"/>
              <w:ind w:left="0"/>
              <w:jc w:val="right"/>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Научный стиль речи. Основные жанры научного стиля: доклад, статья, сообщение и др.</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Официально-деловой стиль речи, его признаки, назначение.</w:t>
            </w:r>
          </w:p>
        </w:tc>
        <w:tc>
          <w:tcPr>
            <w:tcW w:w="962" w:type="dxa"/>
          </w:tcPr>
          <w:p w:rsidR="007A55F6" w:rsidRPr="00CC2320" w:rsidRDefault="007A55F6" w:rsidP="007A55F6">
            <w:pPr>
              <w:pStyle w:val="TableParagraph"/>
              <w:spacing w:line="276" w:lineRule="auto"/>
              <w:ind w:left="0"/>
              <w:jc w:val="right"/>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Жанры официально-делового стиля: заявление, доверенность, расписка, резюме и др.</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 xml:space="preserve">Публицистический стиль речи, его назначение. </w:t>
            </w:r>
            <w:proofErr w:type="spellStart"/>
            <w:r w:rsidRPr="00CC2320">
              <w:rPr>
                <w:sz w:val="24"/>
                <w:szCs w:val="24"/>
              </w:rPr>
              <w:t>Основные</w:t>
            </w:r>
            <w:proofErr w:type="spellEnd"/>
            <w:r w:rsidRPr="00CC2320">
              <w:rPr>
                <w:sz w:val="24"/>
                <w:szCs w:val="24"/>
              </w:rPr>
              <w:t xml:space="preserve"> </w:t>
            </w:r>
            <w:proofErr w:type="spellStart"/>
            <w:r w:rsidRPr="00CC2320">
              <w:rPr>
                <w:sz w:val="24"/>
                <w:szCs w:val="24"/>
              </w:rPr>
              <w:t>жанры</w:t>
            </w:r>
            <w:proofErr w:type="spellEnd"/>
            <w:r w:rsidRPr="00CC2320">
              <w:rPr>
                <w:sz w:val="24"/>
                <w:szCs w:val="24"/>
              </w:rPr>
              <w:t xml:space="preserve"> </w:t>
            </w:r>
            <w:proofErr w:type="spellStart"/>
            <w:r w:rsidRPr="00CC2320">
              <w:rPr>
                <w:sz w:val="24"/>
                <w:szCs w:val="24"/>
              </w:rPr>
              <w:t>публицистического</w:t>
            </w:r>
            <w:proofErr w:type="spellEnd"/>
            <w:r w:rsidRPr="00CC2320">
              <w:rPr>
                <w:sz w:val="24"/>
                <w:szCs w:val="24"/>
              </w:rPr>
              <w:t xml:space="preserve"> </w:t>
            </w:r>
            <w:proofErr w:type="spellStart"/>
            <w:r w:rsidRPr="00CC2320">
              <w:rPr>
                <w:sz w:val="24"/>
                <w:szCs w:val="24"/>
              </w:rPr>
              <w:t>стиля</w:t>
            </w:r>
            <w:proofErr w:type="spellEnd"/>
            <w:r w:rsidRPr="00CC2320">
              <w:rPr>
                <w:sz w:val="24"/>
                <w:szCs w:val="24"/>
              </w:rPr>
              <w:t>.</w:t>
            </w:r>
          </w:p>
        </w:tc>
        <w:tc>
          <w:tcPr>
            <w:tcW w:w="962" w:type="dxa"/>
          </w:tcPr>
          <w:p w:rsidR="007A55F6" w:rsidRPr="00CC2320" w:rsidRDefault="007A55F6" w:rsidP="007A55F6">
            <w:pPr>
              <w:pStyle w:val="TableParagraph"/>
              <w:spacing w:line="276" w:lineRule="auto"/>
              <w:ind w:left="0"/>
              <w:jc w:val="right"/>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jc w:val="both"/>
              <w:rPr>
                <w:sz w:val="24"/>
                <w:szCs w:val="24"/>
              </w:rPr>
            </w:pPr>
            <w:r w:rsidRPr="00CC2320">
              <w:rPr>
                <w:sz w:val="24"/>
                <w:szCs w:val="24"/>
                <w:lang w:val="ru-RU"/>
              </w:rPr>
              <w:t xml:space="preserve">Основы ораторского искусства. Подготовка публичной речи. </w:t>
            </w:r>
            <w:proofErr w:type="spellStart"/>
            <w:r w:rsidRPr="00CC2320">
              <w:rPr>
                <w:sz w:val="24"/>
                <w:szCs w:val="24"/>
              </w:rPr>
              <w:t>Особенности</w:t>
            </w:r>
            <w:proofErr w:type="spellEnd"/>
            <w:r w:rsidRPr="00CC2320">
              <w:rPr>
                <w:sz w:val="24"/>
                <w:szCs w:val="24"/>
              </w:rPr>
              <w:t xml:space="preserve"> </w:t>
            </w:r>
            <w:proofErr w:type="spellStart"/>
            <w:r w:rsidRPr="00CC2320">
              <w:rPr>
                <w:sz w:val="24"/>
                <w:szCs w:val="24"/>
              </w:rPr>
              <w:t>построения</w:t>
            </w:r>
            <w:proofErr w:type="spellEnd"/>
            <w:r w:rsidRPr="00CC2320">
              <w:rPr>
                <w:sz w:val="24"/>
                <w:szCs w:val="24"/>
              </w:rPr>
              <w:t xml:space="preserve"> </w:t>
            </w:r>
            <w:proofErr w:type="spellStart"/>
            <w:r w:rsidRPr="00CC2320">
              <w:rPr>
                <w:sz w:val="24"/>
                <w:szCs w:val="24"/>
              </w:rPr>
              <w:t>публичного</w:t>
            </w:r>
            <w:proofErr w:type="spellEnd"/>
            <w:r w:rsidRPr="00CC2320">
              <w:rPr>
                <w:sz w:val="24"/>
                <w:szCs w:val="24"/>
              </w:rPr>
              <w:t xml:space="preserve"> </w:t>
            </w:r>
            <w:proofErr w:type="spellStart"/>
            <w:r w:rsidRPr="00CC2320">
              <w:rPr>
                <w:sz w:val="24"/>
                <w:szCs w:val="24"/>
              </w:rPr>
              <w:t>выступления</w:t>
            </w:r>
            <w:proofErr w:type="spellEnd"/>
            <w:r w:rsidRPr="00CC2320">
              <w:rPr>
                <w:sz w:val="24"/>
                <w:szCs w:val="24"/>
              </w:rPr>
              <w:t>.</w:t>
            </w:r>
          </w:p>
        </w:tc>
        <w:tc>
          <w:tcPr>
            <w:tcW w:w="962" w:type="dxa"/>
          </w:tcPr>
          <w:p w:rsidR="007A55F6" w:rsidRPr="00CC2320" w:rsidRDefault="007A55F6" w:rsidP="007A55F6">
            <w:pPr>
              <w:pStyle w:val="TableParagraph"/>
              <w:spacing w:line="276" w:lineRule="auto"/>
              <w:ind w:left="0"/>
              <w:jc w:val="right"/>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Художественный стиль речи, его основные признаки: образность, использование изобразительно-выразительных средств и др.</w:t>
            </w:r>
          </w:p>
        </w:tc>
        <w:tc>
          <w:tcPr>
            <w:tcW w:w="962" w:type="dxa"/>
          </w:tcPr>
          <w:p w:rsidR="007A55F6" w:rsidRPr="00CC2320"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Текст как произведение речи. Признаки, структура текста. Сложное синтаксическое целое.</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Тема, основная мысль текста. Средства и виды связи предложений в тексте.</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val="restart"/>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Информационная переработка текста (план, тезисы, конспект, реферат, аннотация). Абзац как средство смыслового членения текста.</w:t>
            </w:r>
          </w:p>
          <w:p w:rsidR="007A55F6" w:rsidRPr="00CC2320" w:rsidRDefault="007A55F6" w:rsidP="007A55F6">
            <w:pPr>
              <w:pStyle w:val="TableParagraph"/>
              <w:spacing w:line="276" w:lineRule="auto"/>
              <w:ind w:left="0"/>
              <w:rPr>
                <w:b/>
                <w:i/>
                <w:sz w:val="24"/>
                <w:szCs w:val="24"/>
                <w:lang w:val="ru-RU"/>
              </w:rPr>
            </w:pPr>
            <w:r w:rsidRPr="00CC2320">
              <w:rPr>
                <w:i/>
                <w:sz w:val="24"/>
                <w:szCs w:val="24"/>
                <w:lang w:val="ru-RU"/>
              </w:rPr>
              <w:t>Соединение в тексте различных типов речи</w:t>
            </w:r>
            <w:r w:rsidRPr="00CC2320">
              <w:rPr>
                <w:b/>
                <w:i/>
                <w:sz w:val="24"/>
                <w:szCs w:val="24"/>
                <w:lang w:val="ru-RU"/>
              </w:rPr>
              <w:t>.</w:t>
            </w:r>
          </w:p>
          <w:p w:rsidR="007A55F6" w:rsidRPr="00CC2320" w:rsidRDefault="007A55F6" w:rsidP="007A55F6">
            <w:pPr>
              <w:pStyle w:val="TableParagraph"/>
              <w:spacing w:line="276" w:lineRule="auto"/>
              <w:ind w:left="0"/>
              <w:rPr>
                <w:sz w:val="24"/>
                <w:szCs w:val="24"/>
              </w:rPr>
            </w:pPr>
            <w:proofErr w:type="spellStart"/>
            <w:r w:rsidRPr="00CC2320">
              <w:rPr>
                <w:sz w:val="24"/>
                <w:szCs w:val="24"/>
              </w:rPr>
              <w:t>Лингвистический</w:t>
            </w:r>
            <w:proofErr w:type="spellEnd"/>
            <w:r w:rsidRPr="00CC2320">
              <w:rPr>
                <w:sz w:val="24"/>
                <w:szCs w:val="24"/>
              </w:rPr>
              <w:t xml:space="preserve"> </w:t>
            </w:r>
            <w:proofErr w:type="spellStart"/>
            <w:r w:rsidRPr="00CC2320">
              <w:rPr>
                <w:sz w:val="24"/>
                <w:szCs w:val="24"/>
              </w:rPr>
              <w:t>анализ</w:t>
            </w:r>
            <w:proofErr w:type="spellEnd"/>
            <w:r w:rsidRPr="00CC2320">
              <w:rPr>
                <w:sz w:val="24"/>
                <w:szCs w:val="24"/>
              </w:rPr>
              <w:t xml:space="preserve"> </w:t>
            </w:r>
            <w:proofErr w:type="spellStart"/>
            <w:r w:rsidRPr="00CC2320">
              <w:rPr>
                <w:sz w:val="24"/>
                <w:szCs w:val="24"/>
              </w:rPr>
              <w:t>текста</w:t>
            </w:r>
            <w:proofErr w:type="spellEnd"/>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Лингвостилистический (стилистический, </w:t>
            </w:r>
            <w:proofErr w:type="spellStart"/>
            <w:r w:rsidRPr="00CC2320">
              <w:rPr>
                <w:sz w:val="24"/>
                <w:szCs w:val="24"/>
                <w:lang w:val="ru-RU"/>
              </w:rPr>
              <w:t>речеведческий</w:t>
            </w:r>
            <w:proofErr w:type="spellEnd"/>
            <w:r w:rsidRPr="00CC2320">
              <w:rPr>
                <w:sz w:val="24"/>
                <w:szCs w:val="24"/>
                <w:lang w:val="ru-RU"/>
              </w:rPr>
              <w:t>) анализ текста. Освоение видов переработки текста.</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Изучение особенностей построения текста разных функциональных типов. </w:t>
            </w:r>
            <w:proofErr w:type="gramStart"/>
            <w:r w:rsidRPr="00CC2320">
              <w:rPr>
                <w:sz w:val="24"/>
                <w:szCs w:val="24"/>
                <w:lang w:val="ru-RU"/>
              </w:rPr>
              <w:t>Составление связного высказывания на заданную тему, в том числе на лингвистическую.</w:t>
            </w:r>
            <w:proofErr w:type="gramEnd"/>
          </w:p>
        </w:tc>
        <w:tc>
          <w:tcPr>
            <w:tcW w:w="962" w:type="dxa"/>
          </w:tcPr>
          <w:p w:rsidR="007A55F6" w:rsidRPr="00CC2320" w:rsidRDefault="007A55F6" w:rsidP="007A55F6">
            <w:pPr>
              <w:pStyle w:val="TableParagraph"/>
              <w:spacing w:line="276" w:lineRule="auto"/>
              <w:ind w:left="0"/>
              <w:rPr>
                <w:sz w:val="24"/>
                <w:szCs w:val="24"/>
                <w:lang w:val="ru-RU"/>
              </w:rPr>
            </w:pPr>
          </w:p>
          <w:p w:rsidR="007A55F6" w:rsidRPr="00CC2320" w:rsidRDefault="007A55F6" w:rsidP="007A55F6">
            <w:pPr>
              <w:pStyle w:val="TableParagraph"/>
              <w:spacing w:line="276" w:lineRule="auto"/>
              <w:ind w:left="0"/>
              <w:rPr>
                <w:sz w:val="24"/>
                <w:szCs w:val="24"/>
                <w:lang w:val="ru-RU"/>
              </w:rPr>
            </w:pPr>
          </w:p>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i/>
                <w:sz w:val="24"/>
                <w:szCs w:val="24"/>
                <w:lang w:val="ru-RU"/>
              </w:rPr>
            </w:pPr>
            <w:r w:rsidRPr="00CC2320">
              <w:rPr>
                <w:i/>
                <w:sz w:val="24"/>
                <w:szCs w:val="24"/>
                <w:u w:val="single"/>
                <w:lang w:val="ru-RU"/>
              </w:rPr>
              <w:t xml:space="preserve">Самостоятельная работа студентов </w:t>
            </w:r>
            <w:r w:rsidRPr="00CC2320">
              <w:rPr>
                <w:i/>
                <w:sz w:val="24"/>
                <w:szCs w:val="24"/>
                <w:lang w:val="ru-RU"/>
              </w:rPr>
              <w:lastRenderedPageBreak/>
              <w:t>Русский язык среди других языков мира.</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Языковой вкус. Языковая норма. Языковая агрессия. Языковой портрет современника.</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Молодежный сленг и жаргон.</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Деятельность М.В. Ломоносова в развитии и популяризации русского литературного языка.</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 xml:space="preserve">А.С. Пушкин — создатель современного русского литературного языка. Русский литературный язык на рубеже </w:t>
            </w:r>
            <w:r w:rsidRPr="00CC2320">
              <w:rPr>
                <w:i/>
                <w:sz w:val="24"/>
                <w:szCs w:val="24"/>
              </w:rPr>
              <w:t>XX</w:t>
            </w:r>
            <w:r w:rsidRPr="00CC2320">
              <w:rPr>
                <w:i/>
                <w:sz w:val="24"/>
                <w:szCs w:val="24"/>
                <w:lang w:val="ru-RU"/>
              </w:rPr>
              <w:t>—</w:t>
            </w:r>
            <w:r w:rsidRPr="00CC2320">
              <w:rPr>
                <w:i/>
                <w:sz w:val="24"/>
                <w:szCs w:val="24"/>
              </w:rPr>
              <w:t>XXI</w:t>
            </w:r>
            <w:r w:rsidRPr="00CC2320">
              <w:rPr>
                <w:i/>
                <w:sz w:val="24"/>
                <w:szCs w:val="24"/>
                <w:lang w:val="ru-RU"/>
              </w:rPr>
              <w:t xml:space="preserve"> веков.</w:t>
            </w:r>
          </w:p>
          <w:p w:rsidR="007A55F6" w:rsidRPr="00CC2320" w:rsidRDefault="007A55F6" w:rsidP="007A55F6">
            <w:pPr>
              <w:pStyle w:val="TableParagraph"/>
              <w:spacing w:line="276" w:lineRule="auto"/>
              <w:ind w:left="0"/>
              <w:rPr>
                <w:sz w:val="24"/>
                <w:szCs w:val="24"/>
                <w:lang w:val="ru-RU"/>
              </w:rPr>
            </w:pPr>
            <w:r w:rsidRPr="00CC2320">
              <w:rPr>
                <w:i/>
                <w:sz w:val="24"/>
                <w:szCs w:val="24"/>
                <w:lang w:val="ru-RU"/>
              </w:rPr>
              <w:t>Формы существования национального русского языка: русский литературный язык, просторечие, диалекты, жаргонизмы</w:t>
            </w:r>
            <w:r w:rsidRPr="00CC2320">
              <w:rPr>
                <w:sz w:val="24"/>
                <w:szCs w:val="24"/>
                <w:lang w:val="ru-RU"/>
              </w:rPr>
              <w:t>.</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Язык и культура.</w:t>
            </w:r>
          </w:p>
          <w:p w:rsidR="007A55F6" w:rsidRDefault="007A55F6" w:rsidP="007A55F6">
            <w:pPr>
              <w:pStyle w:val="TableParagraph"/>
              <w:spacing w:line="276" w:lineRule="auto"/>
              <w:ind w:left="0"/>
              <w:rPr>
                <w:i/>
                <w:sz w:val="24"/>
                <w:szCs w:val="24"/>
                <w:lang w:val="ru-RU"/>
              </w:rPr>
            </w:pPr>
            <w:r w:rsidRPr="00CC2320">
              <w:rPr>
                <w:i/>
                <w:sz w:val="24"/>
                <w:szCs w:val="24"/>
                <w:lang w:val="ru-RU"/>
              </w:rPr>
              <w:t>Культурно-речевые традиции русского языка и современное состояние русской устной речи.</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Вопросы экологии русского языка.</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Виды делового общения, их языковые особенности. Языковые особенности научного стиля речи.</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Особенности художественного стиля.</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Публицистический стиль: языковые особенности, сфера использования. Экспрессивные средства языка в художественном тексте.</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СМИ и культура речи.</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Устная и письменная формы существования русского языка и сферы их применения. Стилистическое использование профессиональной и терминологической лексики в произведениях художественной литературы.</w:t>
            </w:r>
          </w:p>
          <w:p w:rsidR="007A55F6" w:rsidRPr="00CC2320" w:rsidRDefault="007A55F6" w:rsidP="007A55F6">
            <w:pPr>
              <w:pStyle w:val="TableParagraph"/>
              <w:spacing w:line="276" w:lineRule="auto"/>
              <w:ind w:left="0"/>
              <w:rPr>
                <w:sz w:val="24"/>
                <w:szCs w:val="24"/>
                <w:lang w:val="ru-RU"/>
              </w:rPr>
            </w:pPr>
            <w:r w:rsidRPr="00CC2320">
              <w:rPr>
                <w:i/>
                <w:sz w:val="24"/>
                <w:szCs w:val="24"/>
                <w:lang w:val="ru-RU"/>
              </w:rPr>
              <w:t>Текст и его назначение. Типы текстов по смыслу и стилю</w:t>
            </w:r>
          </w:p>
        </w:tc>
        <w:tc>
          <w:tcPr>
            <w:tcW w:w="962" w:type="dxa"/>
          </w:tcPr>
          <w:p w:rsidR="007A55F6" w:rsidRPr="00CC2320" w:rsidRDefault="007A55F6" w:rsidP="007A55F6">
            <w:pPr>
              <w:pStyle w:val="TableParagraph"/>
              <w:spacing w:line="276" w:lineRule="auto"/>
              <w:ind w:left="0"/>
              <w:jc w:val="center"/>
              <w:rPr>
                <w:sz w:val="24"/>
                <w:szCs w:val="24"/>
                <w:lang w:val="ru-RU"/>
              </w:rPr>
            </w:pPr>
            <w:r>
              <w:rPr>
                <w:sz w:val="24"/>
                <w:szCs w:val="24"/>
                <w:lang w:val="ru-RU"/>
              </w:rPr>
              <w:lastRenderedPageBreak/>
              <w:t>1</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7A55F6" w:rsidTr="007A55F6">
        <w:tc>
          <w:tcPr>
            <w:tcW w:w="7280" w:type="dxa"/>
            <w:gridSpan w:val="3"/>
          </w:tcPr>
          <w:p w:rsidR="007A55F6" w:rsidRPr="00CC2320" w:rsidRDefault="007A55F6" w:rsidP="007A55F6">
            <w:pPr>
              <w:pStyle w:val="TableParagraph"/>
              <w:spacing w:line="276" w:lineRule="auto"/>
              <w:ind w:left="0"/>
              <w:jc w:val="center"/>
              <w:rPr>
                <w:b/>
                <w:sz w:val="24"/>
                <w:szCs w:val="24"/>
                <w:lang w:val="ru-RU"/>
              </w:rPr>
            </w:pPr>
            <w:r w:rsidRPr="00CC2320">
              <w:rPr>
                <w:b/>
                <w:sz w:val="24"/>
                <w:szCs w:val="24"/>
                <w:lang w:val="ru-RU"/>
              </w:rPr>
              <w:lastRenderedPageBreak/>
              <w:t>Раздел 2. ФОНЕТИКА, ОРФОЭПИЯ, ГРАФИКА, ОРФОГРАФИЯ</w:t>
            </w:r>
          </w:p>
        </w:tc>
        <w:tc>
          <w:tcPr>
            <w:tcW w:w="962" w:type="dxa"/>
          </w:tcPr>
          <w:p w:rsidR="007A55F6" w:rsidRPr="00D36C4F" w:rsidRDefault="007A55F6" w:rsidP="007A55F6">
            <w:pPr>
              <w:pStyle w:val="TableParagraph"/>
              <w:spacing w:line="276" w:lineRule="auto"/>
              <w:ind w:left="0"/>
              <w:jc w:val="center"/>
              <w:rPr>
                <w:b/>
                <w:sz w:val="24"/>
                <w:szCs w:val="24"/>
                <w:lang w:val="ru-RU"/>
              </w:rPr>
            </w:pPr>
            <w:r>
              <w:rPr>
                <w:b/>
                <w:sz w:val="24"/>
                <w:szCs w:val="24"/>
                <w:lang w:val="ru-RU"/>
              </w:rPr>
              <w:t>10</w:t>
            </w:r>
          </w:p>
        </w:tc>
        <w:tc>
          <w:tcPr>
            <w:tcW w:w="1901" w:type="dxa"/>
          </w:tcPr>
          <w:p w:rsidR="007A55F6" w:rsidRPr="003B56C9" w:rsidRDefault="007A55F6" w:rsidP="007A55F6">
            <w:pPr>
              <w:spacing w:line="276" w:lineRule="auto"/>
              <w:rPr>
                <w:rFonts w:ascii="Times New Roman" w:hAnsi="Times New Roman"/>
                <w:sz w:val="24"/>
                <w:szCs w:val="24"/>
              </w:rPr>
            </w:pPr>
          </w:p>
        </w:tc>
      </w:tr>
      <w:tr w:rsidR="003B56C9" w:rsidTr="007A55F6">
        <w:tc>
          <w:tcPr>
            <w:tcW w:w="2685" w:type="dxa"/>
            <w:gridSpan w:val="2"/>
            <w:vMerge w:val="restart"/>
          </w:tcPr>
          <w:p w:rsidR="007A55F6" w:rsidRPr="00CC2320" w:rsidRDefault="007A55F6" w:rsidP="007A55F6">
            <w:pPr>
              <w:pStyle w:val="TableParagraph"/>
              <w:spacing w:line="276" w:lineRule="auto"/>
              <w:ind w:left="0"/>
              <w:rPr>
                <w:b/>
                <w:sz w:val="24"/>
                <w:szCs w:val="24"/>
              </w:rPr>
            </w:pPr>
            <w:proofErr w:type="spellStart"/>
            <w:r w:rsidRPr="00CC2320">
              <w:rPr>
                <w:b/>
                <w:sz w:val="24"/>
                <w:szCs w:val="24"/>
              </w:rPr>
              <w:t>Тема</w:t>
            </w:r>
            <w:proofErr w:type="spellEnd"/>
            <w:r w:rsidRPr="00CC2320">
              <w:rPr>
                <w:b/>
                <w:sz w:val="24"/>
                <w:szCs w:val="24"/>
              </w:rPr>
              <w:t xml:space="preserve"> 2.1. </w:t>
            </w:r>
            <w:proofErr w:type="spellStart"/>
            <w:r w:rsidRPr="00CC2320">
              <w:rPr>
                <w:b/>
                <w:sz w:val="24"/>
                <w:szCs w:val="24"/>
              </w:rPr>
              <w:t>Фонетика</w:t>
            </w:r>
            <w:proofErr w:type="spellEnd"/>
            <w:r w:rsidRPr="00CC2320">
              <w:rPr>
                <w:b/>
                <w:sz w:val="24"/>
                <w:szCs w:val="24"/>
              </w:rPr>
              <w:t xml:space="preserve">. </w:t>
            </w:r>
            <w:proofErr w:type="spellStart"/>
            <w:r w:rsidRPr="00CC2320">
              <w:rPr>
                <w:b/>
                <w:sz w:val="24"/>
                <w:szCs w:val="24"/>
              </w:rPr>
              <w:t>Орфоэпия</w:t>
            </w:r>
            <w:proofErr w:type="spellEnd"/>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Фонетические единицы. Звук и фонема. Открытый и закрытый слоги. Соотношение буквы и звука. Фонетическая фраза.</w:t>
            </w:r>
          </w:p>
          <w:p w:rsidR="007A55F6" w:rsidRPr="00CC2320" w:rsidRDefault="007A55F6" w:rsidP="007A55F6">
            <w:pPr>
              <w:pStyle w:val="TableParagraph"/>
              <w:tabs>
                <w:tab w:val="left" w:pos="1338"/>
                <w:tab w:val="left" w:pos="2611"/>
                <w:tab w:val="left" w:pos="2988"/>
                <w:tab w:val="left" w:pos="4437"/>
                <w:tab w:val="left" w:pos="5168"/>
                <w:tab w:val="left" w:pos="6357"/>
                <w:tab w:val="left" w:pos="6717"/>
                <w:tab w:val="left" w:pos="8381"/>
              </w:tabs>
              <w:spacing w:line="276" w:lineRule="auto"/>
              <w:ind w:left="0"/>
              <w:rPr>
                <w:sz w:val="24"/>
                <w:szCs w:val="24"/>
              </w:rPr>
            </w:pPr>
          </w:p>
        </w:tc>
        <w:tc>
          <w:tcPr>
            <w:tcW w:w="962" w:type="dxa"/>
          </w:tcPr>
          <w:p w:rsidR="007A55F6" w:rsidRPr="00650EDF" w:rsidRDefault="007A55F6" w:rsidP="007A55F6">
            <w:pPr>
              <w:pStyle w:val="TableParagraph"/>
              <w:spacing w:line="276" w:lineRule="auto"/>
              <w:ind w:left="0"/>
              <w:jc w:val="center"/>
              <w:rPr>
                <w:sz w:val="24"/>
                <w:szCs w:val="24"/>
                <w:lang w:val="ru-RU"/>
              </w:rPr>
            </w:pPr>
            <w:r w:rsidRPr="00CC2320">
              <w:rPr>
                <w:sz w:val="24"/>
                <w:szCs w:val="24"/>
              </w:rPr>
              <w:t>2</w:t>
            </w:r>
            <w:r>
              <w:rPr>
                <w:sz w:val="24"/>
                <w:szCs w:val="24"/>
                <w:lang w:val="ru-RU"/>
              </w:rPr>
              <w:t>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pStyle w:val="TableParagraph"/>
              <w:spacing w:line="276" w:lineRule="auto"/>
              <w:ind w:left="0"/>
              <w:rPr>
                <w:b/>
                <w:sz w:val="24"/>
                <w:szCs w:val="24"/>
              </w:rPr>
            </w:pPr>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Ударение</w:t>
            </w:r>
            <w:r w:rsidRPr="00CC2320">
              <w:rPr>
                <w:sz w:val="24"/>
                <w:szCs w:val="24"/>
                <w:lang w:val="ru-RU"/>
              </w:rPr>
              <w:tab/>
              <w:t>словесное</w:t>
            </w:r>
            <w:r w:rsidRPr="00CC2320">
              <w:rPr>
                <w:sz w:val="24"/>
                <w:szCs w:val="24"/>
                <w:lang w:val="ru-RU"/>
              </w:rPr>
              <w:tab/>
              <w:t>и</w:t>
            </w:r>
            <w:r w:rsidRPr="00CC2320">
              <w:rPr>
                <w:sz w:val="24"/>
                <w:szCs w:val="24"/>
                <w:lang w:val="ru-RU"/>
              </w:rPr>
              <w:lastRenderedPageBreak/>
              <w:tab/>
              <w:t>логическое.</w:t>
            </w:r>
            <w:r w:rsidRPr="00CC2320">
              <w:rPr>
                <w:sz w:val="24"/>
                <w:szCs w:val="24"/>
                <w:lang w:val="ru-RU"/>
              </w:rPr>
              <w:tab/>
              <w:t>Роль</w:t>
            </w:r>
            <w:r w:rsidRPr="00CC2320">
              <w:rPr>
                <w:sz w:val="24"/>
                <w:szCs w:val="24"/>
                <w:lang w:val="ru-RU"/>
              </w:rPr>
              <w:tab/>
              <w:t>ударения</w:t>
            </w:r>
            <w:r w:rsidRPr="00CC2320">
              <w:rPr>
                <w:sz w:val="24"/>
                <w:szCs w:val="24"/>
                <w:lang w:val="ru-RU"/>
              </w:rPr>
              <w:tab/>
              <w:t>в</w:t>
            </w:r>
            <w:r w:rsidRPr="00CC2320">
              <w:rPr>
                <w:sz w:val="24"/>
                <w:szCs w:val="24"/>
                <w:lang w:val="ru-RU"/>
              </w:rPr>
              <w:tab/>
              <w:t>стихотворной</w:t>
            </w:r>
            <w:r w:rsidRPr="00CC2320">
              <w:rPr>
                <w:sz w:val="24"/>
                <w:szCs w:val="24"/>
                <w:lang w:val="ru-RU"/>
              </w:rPr>
              <w:tab/>
              <w:t xml:space="preserve">речи. </w:t>
            </w:r>
            <w:proofErr w:type="spellStart"/>
            <w:r w:rsidRPr="00CC2320">
              <w:rPr>
                <w:sz w:val="24"/>
                <w:szCs w:val="24"/>
              </w:rPr>
              <w:t>Интонационное</w:t>
            </w:r>
            <w:proofErr w:type="spellEnd"/>
            <w:r w:rsidRPr="00CC2320">
              <w:rPr>
                <w:sz w:val="24"/>
                <w:szCs w:val="24"/>
              </w:rPr>
              <w:t xml:space="preserve"> </w:t>
            </w:r>
            <w:proofErr w:type="spellStart"/>
            <w:r w:rsidRPr="00CC2320">
              <w:rPr>
                <w:sz w:val="24"/>
                <w:szCs w:val="24"/>
              </w:rPr>
              <w:t>богатство</w:t>
            </w:r>
            <w:proofErr w:type="spellEnd"/>
            <w:r w:rsidRPr="00CC2320">
              <w:rPr>
                <w:sz w:val="24"/>
                <w:szCs w:val="24"/>
              </w:rPr>
              <w:t xml:space="preserve"> </w:t>
            </w:r>
            <w:proofErr w:type="spellStart"/>
            <w:r w:rsidRPr="00CC2320">
              <w:rPr>
                <w:sz w:val="24"/>
                <w:szCs w:val="24"/>
              </w:rPr>
              <w:t>русской</w:t>
            </w:r>
            <w:proofErr w:type="spellEnd"/>
            <w:r w:rsidRPr="00CC2320">
              <w:rPr>
                <w:sz w:val="24"/>
                <w:szCs w:val="24"/>
              </w:rPr>
              <w:t xml:space="preserve"> </w:t>
            </w:r>
            <w:proofErr w:type="spellStart"/>
            <w:r w:rsidRPr="00CC2320">
              <w:rPr>
                <w:sz w:val="24"/>
                <w:szCs w:val="24"/>
              </w:rPr>
              <w:t>речи</w:t>
            </w:r>
            <w:proofErr w:type="spellEnd"/>
            <w:r w:rsidRPr="00CC2320">
              <w:rPr>
                <w:sz w:val="24"/>
                <w:szCs w:val="24"/>
              </w:rPr>
              <w:t xml:space="preserve">. </w:t>
            </w:r>
            <w:proofErr w:type="spellStart"/>
            <w:r w:rsidRPr="00CC2320">
              <w:rPr>
                <w:sz w:val="24"/>
                <w:szCs w:val="24"/>
              </w:rPr>
              <w:t>Фонетический</w:t>
            </w:r>
            <w:proofErr w:type="spellEnd"/>
            <w:r w:rsidRPr="00CC2320">
              <w:rPr>
                <w:sz w:val="24"/>
                <w:szCs w:val="24"/>
              </w:rPr>
              <w:t xml:space="preserve"> </w:t>
            </w:r>
            <w:proofErr w:type="spellStart"/>
            <w:r w:rsidRPr="00CC2320">
              <w:rPr>
                <w:sz w:val="24"/>
                <w:szCs w:val="24"/>
              </w:rPr>
              <w:t>разбор</w:t>
            </w:r>
            <w:proofErr w:type="spellEnd"/>
            <w:r w:rsidRPr="00CC2320">
              <w:rPr>
                <w:spacing w:val="-22"/>
                <w:sz w:val="24"/>
                <w:szCs w:val="24"/>
              </w:rPr>
              <w:t xml:space="preserve"> </w:t>
            </w:r>
            <w:proofErr w:type="spellStart"/>
            <w:r w:rsidRPr="00CC2320">
              <w:rPr>
                <w:sz w:val="24"/>
                <w:szCs w:val="24"/>
              </w:rPr>
              <w:t>слова</w:t>
            </w:r>
            <w:proofErr w:type="spellEnd"/>
            <w:r w:rsidRPr="00CC2320">
              <w:rPr>
                <w:sz w:val="24"/>
                <w:szCs w:val="24"/>
              </w:rPr>
              <w:t>.</w:t>
            </w:r>
          </w:p>
        </w:tc>
        <w:tc>
          <w:tcPr>
            <w:tcW w:w="962" w:type="dxa"/>
          </w:tcPr>
          <w:p w:rsidR="007A55F6" w:rsidRPr="00D36C4F" w:rsidRDefault="007A55F6" w:rsidP="007A55F6">
            <w:pPr>
              <w:pStyle w:val="TableParagraph"/>
              <w:spacing w:line="276" w:lineRule="auto"/>
              <w:ind w:left="0"/>
              <w:jc w:val="center"/>
              <w:rPr>
                <w:sz w:val="24"/>
                <w:szCs w:val="24"/>
                <w:lang w:val="ru-RU"/>
              </w:rPr>
            </w:pPr>
            <w:r>
              <w:rPr>
                <w:sz w:val="24"/>
                <w:szCs w:val="24"/>
                <w:lang w:val="ru-RU"/>
              </w:rPr>
              <w:lastRenderedPageBreak/>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7A55F6" w:rsidRPr="00CC2320" w:rsidRDefault="007A55F6" w:rsidP="007A55F6">
            <w:pPr>
              <w:pStyle w:val="TableParagraph"/>
              <w:spacing w:line="276" w:lineRule="auto"/>
              <w:ind w:left="0"/>
              <w:jc w:val="both"/>
              <w:rPr>
                <w:i/>
                <w:sz w:val="24"/>
                <w:szCs w:val="24"/>
                <w:lang w:val="ru-RU"/>
              </w:rPr>
            </w:pPr>
            <w:r w:rsidRPr="00CC2320">
              <w:rPr>
                <w:i/>
                <w:sz w:val="24"/>
                <w:szCs w:val="24"/>
                <w:lang w:val="ru-RU"/>
              </w:rPr>
              <w:t>Благозвучие речи. Звукопись как изобразительное средство. Ассонанс, аллитерация.</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val="restart"/>
          </w:tcPr>
          <w:p w:rsidR="007A55F6" w:rsidRPr="00CC2320" w:rsidRDefault="007A55F6" w:rsidP="007A55F6">
            <w:pPr>
              <w:pStyle w:val="TableParagraph"/>
              <w:spacing w:line="276" w:lineRule="auto"/>
              <w:ind w:left="0"/>
              <w:rPr>
                <w:b/>
                <w:sz w:val="24"/>
                <w:szCs w:val="24"/>
              </w:rPr>
            </w:pPr>
            <w:proofErr w:type="spellStart"/>
            <w:r w:rsidRPr="00CC2320">
              <w:rPr>
                <w:b/>
                <w:sz w:val="24"/>
                <w:szCs w:val="24"/>
              </w:rPr>
              <w:t>Тема</w:t>
            </w:r>
            <w:proofErr w:type="spellEnd"/>
            <w:r w:rsidRPr="00CC2320">
              <w:rPr>
                <w:b/>
                <w:sz w:val="24"/>
                <w:szCs w:val="24"/>
              </w:rPr>
              <w:t xml:space="preserve"> 2.2. </w:t>
            </w:r>
            <w:proofErr w:type="spellStart"/>
            <w:r w:rsidRPr="00CC2320">
              <w:rPr>
                <w:b/>
                <w:sz w:val="24"/>
                <w:szCs w:val="24"/>
              </w:rPr>
              <w:t>Графика</w:t>
            </w:r>
            <w:proofErr w:type="spellEnd"/>
            <w:r w:rsidRPr="00CC2320">
              <w:rPr>
                <w:b/>
                <w:sz w:val="24"/>
                <w:szCs w:val="24"/>
              </w:rPr>
              <w:t xml:space="preserve">. </w:t>
            </w:r>
            <w:proofErr w:type="spellStart"/>
            <w:r w:rsidRPr="00CC2320">
              <w:rPr>
                <w:b/>
                <w:sz w:val="24"/>
                <w:szCs w:val="24"/>
              </w:rPr>
              <w:t>Орфография</w:t>
            </w:r>
            <w:proofErr w:type="spellEnd"/>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Правописание безударных гласных, звонких и глухих согласных.</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Употребление буквы Ь. Правописание О/Ё после шипящих и Ц.</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Правописание приставок на </w:t>
            </w:r>
            <w:proofErr w:type="gramStart"/>
            <w:r w:rsidRPr="00CC2320">
              <w:rPr>
                <w:sz w:val="24"/>
                <w:szCs w:val="24"/>
                <w:lang w:val="ru-RU"/>
              </w:rPr>
              <w:t>З</w:t>
            </w:r>
            <w:proofErr w:type="gramEnd"/>
            <w:r w:rsidRPr="00CC2320">
              <w:rPr>
                <w:sz w:val="24"/>
                <w:szCs w:val="24"/>
                <w:lang w:val="ru-RU"/>
              </w:rPr>
              <w:t xml:space="preserve"> - / С - . Правописание   И – Ы после приставок.</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Фонетический, орфоэпический и графический анализ слова. Наблюдение над выразительными средствами фонетики</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i/>
                <w:sz w:val="24"/>
                <w:szCs w:val="24"/>
                <w:lang w:val="ru-RU"/>
              </w:rPr>
            </w:pPr>
            <w:r w:rsidRPr="00CC2320">
              <w:rPr>
                <w:spacing w:val="-60"/>
                <w:sz w:val="24"/>
                <w:szCs w:val="24"/>
                <w:u w:val="single"/>
                <w:lang w:val="ru-RU"/>
              </w:rPr>
              <w:t xml:space="preserve"> </w:t>
            </w:r>
            <w:r w:rsidRPr="00CC2320">
              <w:rPr>
                <w:i/>
                <w:sz w:val="24"/>
                <w:szCs w:val="24"/>
                <w:u w:val="single"/>
                <w:lang w:val="ru-RU"/>
              </w:rPr>
              <w:t>Самостоятельная работа студентов</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Фонетическая фраза. Ударение словесное и логическое Русское письмо и его эволюция.</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Функционирование звуков языка в тексте: звукопись, анафора, аллитерация.</w:t>
            </w:r>
          </w:p>
        </w:tc>
        <w:tc>
          <w:tcPr>
            <w:tcW w:w="962" w:type="dxa"/>
          </w:tcPr>
          <w:p w:rsidR="007A55F6" w:rsidRPr="00126AD8" w:rsidRDefault="007A55F6" w:rsidP="007A55F6">
            <w:pPr>
              <w:pStyle w:val="TableParagraph"/>
              <w:spacing w:line="276" w:lineRule="auto"/>
              <w:ind w:left="0"/>
              <w:jc w:val="center"/>
              <w:rPr>
                <w:sz w:val="24"/>
                <w:szCs w:val="24"/>
                <w:lang w:val="ru-RU"/>
              </w:rPr>
            </w:pPr>
            <w:r>
              <w:rPr>
                <w:sz w:val="24"/>
                <w:szCs w:val="24"/>
                <w:lang w:val="ru-RU"/>
              </w:rPr>
              <w:t>-</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7A55F6" w:rsidTr="007A55F6">
        <w:tc>
          <w:tcPr>
            <w:tcW w:w="7280" w:type="dxa"/>
            <w:gridSpan w:val="3"/>
          </w:tcPr>
          <w:p w:rsidR="007A55F6" w:rsidRPr="00182531" w:rsidRDefault="007A55F6" w:rsidP="007A55F6">
            <w:pPr>
              <w:pStyle w:val="TableParagraph"/>
              <w:spacing w:line="276" w:lineRule="auto"/>
              <w:ind w:left="0"/>
              <w:jc w:val="center"/>
              <w:rPr>
                <w:b/>
                <w:sz w:val="24"/>
                <w:szCs w:val="24"/>
                <w:lang w:val="ru-RU"/>
              </w:rPr>
            </w:pPr>
            <w:proofErr w:type="spellStart"/>
            <w:r w:rsidRPr="00CC2320">
              <w:rPr>
                <w:b/>
                <w:sz w:val="24"/>
                <w:szCs w:val="24"/>
              </w:rPr>
              <w:t>Раздел</w:t>
            </w:r>
            <w:proofErr w:type="spellEnd"/>
            <w:r w:rsidRPr="00CC2320">
              <w:rPr>
                <w:b/>
                <w:sz w:val="24"/>
                <w:szCs w:val="24"/>
              </w:rPr>
              <w:t xml:space="preserve"> 3. ЛЕКСИКОЛОГИЯ И ФРАЗЕОЛОГИЯ</w:t>
            </w:r>
          </w:p>
        </w:tc>
        <w:tc>
          <w:tcPr>
            <w:tcW w:w="962" w:type="dxa"/>
          </w:tcPr>
          <w:p w:rsidR="007A55F6" w:rsidRPr="00182531" w:rsidRDefault="007A55F6" w:rsidP="007A55F6">
            <w:pPr>
              <w:spacing w:line="276" w:lineRule="auto"/>
              <w:jc w:val="center"/>
              <w:rPr>
                <w:rFonts w:ascii="Times New Roman" w:hAnsi="Times New Roman"/>
                <w:b/>
                <w:sz w:val="24"/>
                <w:szCs w:val="24"/>
              </w:rPr>
            </w:pPr>
            <w:r>
              <w:rPr>
                <w:rFonts w:ascii="Times New Roman" w:hAnsi="Times New Roman"/>
                <w:b/>
                <w:sz w:val="24"/>
                <w:szCs w:val="24"/>
              </w:rPr>
              <w:t>14</w:t>
            </w:r>
          </w:p>
        </w:tc>
        <w:tc>
          <w:tcPr>
            <w:tcW w:w="1901" w:type="dxa"/>
          </w:tcPr>
          <w:p w:rsidR="007A55F6" w:rsidRPr="00CC2320" w:rsidRDefault="007A55F6" w:rsidP="007A55F6">
            <w:pPr>
              <w:rPr>
                <w:rFonts w:ascii="Times New Roman" w:hAnsi="Times New Roman"/>
                <w:sz w:val="24"/>
                <w:szCs w:val="24"/>
              </w:rPr>
            </w:pPr>
          </w:p>
        </w:tc>
      </w:tr>
      <w:tr w:rsidR="003B56C9" w:rsidTr="007A55F6">
        <w:tc>
          <w:tcPr>
            <w:tcW w:w="2685" w:type="dxa"/>
            <w:gridSpan w:val="2"/>
            <w:vMerge w:val="restart"/>
          </w:tcPr>
          <w:p w:rsidR="007A55F6" w:rsidRPr="00CC2320" w:rsidRDefault="007A55F6" w:rsidP="007A55F6">
            <w:pPr>
              <w:pStyle w:val="TableParagraph"/>
              <w:spacing w:line="276" w:lineRule="auto"/>
              <w:ind w:left="0"/>
              <w:rPr>
                <w:b/>
                <w:sz w:val="24"/>
                <w:szCs w:val="24"/>
              </w:rPr>
            </w:pPr>
            <w:proofErr w:type="spellStart"/>
            <w:r w:rsidRPr="00CC2320">
              <w:rPr>
                <w:b/>
                <w:sz w:val="24"/>
                <w:szCs w:val="24"/>
              </w:rPr>
              <w:t>Тема</w:t>
            </w:r>
            <w:proofErr w:type="spellEnd"/>
            <w:r w:rsidRPr="00CC2320">
              <w:rPr>
                <w:b/>
                <w:sz w:val="24"/>
                <w:szCs w:val="24"/>
              </w:rPr>
              <w:t xml:space="preserve"> 3. 1. </w:t>
            </w:r>
            <w:proofErr w:type="spellStart"/>
            <w:r w:rsidRPr="00CC2320">
              <w:rPr>
                <w:b/>
                <w:sz w:val="24"/>
                <w:szCs w:val="24"/>
              </w:rPr>
              <w:t>Лексикология</w:t>
            </w:r>
            <w:proofErr w:type="spellEnd"/>
            <w:r w:rsidRPr="00CC2320">
              <w:rPr>
                <w:b/>
                <w:sz w:val="24"/>
                <w:szCs w:val="24"/>
              </w:rPr>
              <w:t xml:space="preserve"> и </w:t>
            </w:r>
            <w:proofErr w:type="spellStart"/>
            <w:r w:rsidRPr="00CC2320">
              <w:rPr>
                <w:b/>
                <w:sz w:val="24"/>
                <w:szCs w:val="24"/>
              </w:rPr>
              <w:t>фразеология</w:t>
            </w:r>
            <w:proofErr w:type="spellEnd"/>
          </w:p>
        </w:tc>
        <w:tc>
          <w:tcPr>
            <w:tcW w:w="4595" w:type="dxa"/>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w:t>
            </w:r>
          </w:p>
          <w:p w:rsidR="007A55F6" w:rsidRPr="00CC2320" w:rsidRDefault="007A55F6" w:rsidP="007A55F6">
            <w:pPr>
              <w:pStyle w:val="TableParagraph"/>
              <w:spacing w:line="276" w:lineRule="auto"/>
              <w:ind w:left="0"/>
              <w:rPr>
                <w:sz w:val="24"/>
                <w:szCs w:val="24"/>
                <w:lang w:val="ru-RU"/>
              </w:rPr>
            </w:pPr>
          </w:p>
        </w:tc>
        <w:tc>
          <w:tcPr>
            <w:tcW w:w="962" w:type="dxa"/>
          </w:tcPr>
          <w:p w:rsidR="007A55F6" w:rsidRPr="00650EDF" w:rsidRDefault="007A55F6" w:rsidP="007A55F6">
            <w:pPr>
              <w:pStyle w:val="TableParagraph"/>
              <w:spacing w:line="276" w:lineRule="auto"/>
              <w:ind w:left="0"/>
              <w:jc w:val="center"/>
              <w:rPr>
                <w:sz w:val="24"/>
                <w:szCs w:val="24"/>
                <w:lang w:val="ru-RU"/>
              </w:rPr>
            </w:pPr>
            <w:r w:rsidRPr="00CC2320">
              <w:rPr>
                <w:sz w:val="24"/>
                <w:szCs w:val="24"/>
              </w:rPr>
              <w:t>2</w:t>
            </w:r>
            <w:r>
              <w:rPr>
                <w:sz w:val="24"/>
                <w:szCs w:val="24"/>
                <w:lang w:val="ru-RU"/>
              </w:rPr>
              <w:t>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r w:rsidR="003B56C9" w:rsidRPr="003B56C9">
              <w:rPr>
                <w:rFonts w:ascii="Times New Roman" w:hAnsi="Times New Roman"/>
                <w:sz w:val="24"/>
                <w:szCs w:val="24"/>
              </w:rPr>
              <w:t xml:space="preserve"> </w:t>
            </w:r>
            <w:r w:rsidR="003B56C9" w:rsidRPr="003B56C9">
              <w:rPr>
                <w:rFonts w:ascii="Times New Roman" w:hAnsi="Times New Roman"/>
                <w:sz w:val="24"/>
                <w:szCs w:val="24"/>
              </w:rPr>
              <w:t>ПР1,П3,МП3</w:t>
            </w:r>
            <w:r w:rsidR="003B56C9" w:rsidRPr="003B56C9">
              <w:rPr>
                <w:rFonts w:ascii="Times New Roman" w:hAnsi="Times New Roman"/>
                <w:sz w:val="24"/>
                <w:szCs w:val="24"/>
              </w:rPr>
              <w:t>,ЛРВ1,5</w:t>
            </w:r>
          </w:p>
        </w:tc>
      </w:tr>
      <w:tr w:rsidR="003B56C9" w:rsidTr="007A55F6">
        <w:tc>
          <w:tcPr>
            <w:tcW w:w="2685" w:type="dxa"/>
            <w:gridSpan w:val="2"/>
            <w:vMerge/>
          </w:tcPr>
          <w:p w:rsidR="007A55F6" w:rsidRPr="003B56C9" w:rsidRDefault="007A55F6" w:rsidP="007A55F6">
            <w:pPr>
              <w:pStyle w:val="TableParagraph"/>
              <w:spacing w:line="276" w:lineRule="auto"/>
              <w:ind w:left="0"/>
              <w:rPr>
                <w:b/>
                <w:sz w:val="24"/>
                <w:szCs w:val="24"/>
                <w:lang w:val="ru-RU"/>
              </w:rPr>
            </w:pPr>
          </w:p>
        </w:tc>
        <w:tc>
          <w:tcPr>
            <w:tcW w:w="4595" w:type="dxa"/>
          </w:tcPr>
          <w:p w:rsidR="007A55F6" w:rsidRPr="00D36C4F" w:rsidRDefault="007A55F6" w:rsidP="007A55F6">
            <w:pPr>
              <w:pStyle w:val="TableParagraph"/>
              <w:spacing w:line="276" w:lineRule="auto"/>
              <w:ind w:left="0"/>
              <w:jc w:val="both"/>
              <w:rPr>
                <w:sz w:val="24"/>
                <w:szCs w:val="24"/>
                <w:lang w:val="ru-RU"/>
              </w:rPr>
            </w:pPr>
            <w:r w:rsidRPr="00D36C4F">
              <w:rPr>
                <w:sz w:val="24"/>
                <w:szCs w:val="24"/>
                <w:lang w:val="ru-RU"/>
              </w:rPr>
              <w:t xml:space="preserve">Омонимы, синонимы, антонимы, паронимы и их употребление. Изобразительные возможности синонимов, антонимов, омонимов, паронимов. </w:t>
            </w:r>
            <w:proofErr w:type="spellStart"/>
            <w:r w:rsidRPr="00D36C4F">
              <w:rPr>
                <w:sz w:val="24"/>
                <w:szCs w:val="24"/>
              </w:rPr>
              <w:t>Контекстуальные</w:t>
            </w:r>
            <w:proofErr w:type="spellEnd"/>
            <w:r w:rsidRPr="00D36C4F">
              <w:rPr>
                <w:sz w:val="24"/>
                <w:szCs w:val="24"/>
              </w:rPr>
              <w:t xml:space="preserve"> </w:t>
            </w:r>
            <w:proofErr w:type="spellStart"/>
            <w:r w:rsidRPr="00D36C4F">
              <w:rPr>
                <w:sz w:val="24"/>
                <w:szCs w:val="24"/>
              </w:rPr>
              <w:t>синонимы</w:t>
            </w:r>
            <w:proofErr w:type="spellEnd"/>
            <w:r w:rsidRPr="00D36C4F">
              <w:rPr>
                <w:sz w:val="24"/>
                <w:szCs w:val="24"/>
              </w:rPr>
              <w:t xml:space="preserve"> и </w:t>
            </w:r>
            <w:proofErr w:type="spellStart"/>
            <w:r w:rsidRPr="00D36C4F">
              <w:rPr>
                <w:sz w:val="24"/>
                <w:szCs w:val="24"/>
              </w:rPr>
              <w:t>антонимы</w:t>
            </w:r>
            <w:proofErr w:type="spellEnd"/>
            <w:r w:rsidRPr="00D36C4F">
              <w:rPr>
                <w:sz w:val="24"/>
                <w:szCs w:val="24"/>
              </w:rPr>
              <w:t xml:space="preserve">. </w:t>
            </w:r>
            <w:proofErr w:type="spellStart"/>
            <w:r w:rsidRPr="00D36C4F">
              <w:rPr>
                <w:sz w:val="24"/>
                <w:szCs w:val="24"/>
              </w:rPr>
              <w:t>Градация</w:t>
            </w:r>
            <w:proofErr w:type="spellEnd"/>
            <w:r w:rsidRPr="00D36C4F">
              <w:rPr>
                <w:sz w:val="24"/>
                <w:szCs w:val="24"/>
              </w:rPr>
              <w:t xml:space="preserve">. </w:t>
            </w:r>
            <w:proofErr w:type="spellStart"/>
            <w:r w:rsidRPr="00D36C4F">
              <w:rPr>
                <w:sz w:val="24"/>
                <w:szCs w:val="24"/>
              </w:rPr>
              <w:t>Антитеза</w:t>
            </w:r>
            <w:proofErr w:type="spellEnd"/>
            <w:r w:rsidRPr="00D36C4F">
              <w:rPr>
                <w:sz w:val="24"/>
                <w:szCs w:val="24"/>
              </w:rPr>
              <w:t>.</w:t>
            </w:r>
          </w:p>
        </w:tc>
        <w:tc>
          <w:tcPr>
            <w:tcW w:w="962" w:type="dxa"/>
          </w:tcPr>
          <w:p w:rsidR="007A55F6" w:rsidRPr="00D36C4F"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Русская лексика с точки зрения ее </w:t>
            </w:r>
            <w:r w:rsidRPr="00CC2320">
              <w:rPr>
                <w:sz w:val="24"/>
                <w:szCs w:val="24"/>
                <w:lang w:val="ru-RU"/>
              </w:rPr>
              <w:lastRenderedPageBreak/>
              <w:t>происхождения (исконно русская лексика, заимствованная лексика, старославянизмы).</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Лексика с точки зрения употребления: нейтральная, книжная, лексика устной речи (жаргонизмы, арготизмы, диалектизмы). </w:t>
            </w:r>
            <w:proofErr w:type="spellStart"/>
            <w:r w:rsidRPr="00CC2320">
              <w:rPr>
                <w:sz w:val="24"/>
                <w:szCs w:val="24"/>
              </w:rPr>
              <w:t>Профессионализмы</w:t>
            </w:r>
            <w:proofErr w:type="spellEnd"/>
            <w:r w:rsidRPr="00CC2320">
              <w:rPr>
                <w:sz w:val="24"/>
                <w:szCs w:val="24"/>
              </w:rPr>
              <w:t xml:space="preserve">. </w:t>
            </w:r>
            <w:proofErr w:type="spellStart"/>
            <w:r w:rsidRPr="00CC2320">
              <w:rPr>
                <w:sz w:val="24"/>
                <w:szCs w:val="24"/>
              </w:rPr>
              <w:t>Терминологическая</w:t>
            </w:r>
            <w:proofErr w:type="spellEnd"/>
            <w:r w:rsidRPr="00CC2320">
              <w:rPr>
                <w:sz w:val="24"/>
                <w:szCs w:val="24"/>
              </w:rPr>
              <w:t xml:space="preserve"> </w:t>
            </w:r>
            <w:proofErr w:type="spellStart"/>
            <w:r w:rsidRPr="00CC2320">
              <w:rPr>
                <w:sz w:val="24"/>
                <w:szCs w:val="24"/>
              </w:rPr>
              <w:t>лексика</w:t>
            </w:r>
            <w:proofErr w:type="spellEnd"/>
            <w:r w:rsidRPr="00CC2320">
              <w:rPr>
                <w:sz w:val="24"/>
                <w:szCs w:val="24"/>
              </w:rPr>
              <w:t>.</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lastRenderedPageBreak/>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Активный и пассивный словарный запас: архаизмы, историзмы, неологизмы. Особенности русского речевого этикета.</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Лексика, обозначающая предметы и явления традиционного русского быта. Фольклорная лексика и фразеология. Русские пословицы и поговорки.</w:t>
            </w:r>
          </w:p>
          <w:p w:rsidR="007A55F6" w:rsidRPr="00182531" w:rsidRDefault="007A55F6" w:rsidP="007A55F6">
            <w:pPr>
              <w:pStyle w:val="TableParagraph"/>
              <w:spacing w:line="276" w:lineRule="auto"/>
              <w:ind w:left="0"/>
              <w:jc w:val="both"/>
              <w:rPr>
                <w:sz w:val="24"/>
                <w:szCs w:val="24"/>
                <w:lang w:val="ru-RU"/>
              </w:rPr>
            </w:pP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c>
          <w:tcPr>
            <w:tcW w:w="2685" w:type="dxa"/>
            <w:gridSpan w:val="2"/>
          </w:tcPr>
          <w:p w:rsidR="007A55F6" w:rsidRPr="00CC2320" w:rsidRDefault="007A55F6" w:rsidP="007A55F6">
            <w:pPr>
              <w:rPr>
                <w:rFonts w:ascii="Times New Roman" w:hAnsi="Times New Roman"/>
                <w:sz w:val="24"/>
                <w:szCs w:val="24"/>
              </w:rPr>
            </w:pPr>
          </w:p>
        </w:tc>
        <w:tc>
          <w:tcPr>
            <w:tcW w:w="4595" w:type="dxa"/>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Фразеологизмы. Отличие фразеологизма от слова. Употребление фразеологизмов в речи. Афоризмы. </w:t>
            </w:r>
            <w:proofErr w:type="spellStart"/>
            <w:r w:rsidRPr="00CC2320">
              <w:rPr>
                <w:sz w:val="24"/>
                <w:szCs w:val="24"/>
              </w:rPr>
              <w:t>Лексические</w:t>
            </w:r>
            <w:proofErr w:type="spellEnd"/>
            <w:r w:rsidRPr="00CC2320">
              <w:rPr>
                <w:sz w:val="24"/>
                <w:szCs w:val="24"/>
              </w:rPr>
              <w:t xml:space="preserve"> и </w:t>
            </w:r>
            <w:proofErr w:type="spellStart"/>
            <w:r w:rsidRPr="00CC2320">
              <w:rPr>
                <w:sz w:val="24"/>
                <w:szCs w:val="24"/>
              </w:rPr>
              <w:t>фразеологические</w:t>
            </w:r>
            <w:proofErr w:type="spellEnd"/>
            <w:r w:rsidRPr="00CC2320">
              <w:rPr>
                <w:sz w:val="24"/>
                <w:szCs w:val="24"/>
              </w:rPr>
              <w:t xml:space="preserve"> </w:t>
            </w:r>
            <w:proofErr w:type="spellStart"/>
            <w:r w:rsidRPr="00CC2320">
              <w:rPr>
                <w:sz w:val="24"/>
                <w:szCs w:val="24"/>
              </w:rPr>
              <w:t>словари</w:t>
            </w:r>
            <w:proofErr w:type="spellEnd"/>
            <w:r w:rsidRPr="00CC2320">
              <w:rPr>
                <w:sz w:val="24"/>
                <w:szCs w:val="24"/>
              </w:rPr>
              <w:t xml:space="preserve">. </w:t>
            </w:r>
            <w:proofErr w:type="spellStart"/>
            <w:r w:rsidRPr="00CC2320">
              <w:rPr>
                <w:sz w:val="24"/>
                <w:szCs w:val="24"/>
              </w:rPr>
              <w:t>Ле</w:t>
            </w:r>
            <w:r>
              <w:rPr>
                <w:sz w:val="24"/>
                <w:szCs w:val="24"/>
              </w:rPr>
              <w:t>ксико</w:t>
            </w:r>
            <w:proofErr w:type="spellEnd"/>
            <w:r>
              <w:rPr>
                <w:sz w:val="24"/>
                <w:szCs w:val="24"/>
              </w:rPr>
              <w:t xml:space="preserve">- </w:t>
            </w:r>
            <w:proofErr w:type="spellStart"/>
            <w:r>
              <w:rPr>
                <w:sz w:val="24"/>
                <w:szCs w:val="24"/>
              </w:rPr>
              <w:t>фразеологический</w:t>
            </w:r>
            <w:proofErr w:type="spellEnd"/>
            <w:r>
              <w:rPr>
                <w:sz w:val="24"/>
                <w:szCs w:val="24"/>
              </w:rPr>
              <w:t xml:space="preserve"> </w:t>
            </w:r>
            <w:proofErr w:type="spellStart"/>
            <w:r>
              <w:rPr>
                <w:sz w:val="24"/>
                <w:szCs w:val="24"/>
              </w:rPr>
              <w:t>разбор</w:t>
            </w:r>
            <w:proofErr w:type="spellEnd"/>
            <w:r>
              <w:rPr>
                <w:sz w:val="24"/>
                <w:szCs w:val="24"/>
              </w:rPr>
              <w:t>.</w:t>
            </w:r>
          </w:p>
        </w:tc>
        <w:tc>
          <w:tcPr>
            <w:tcW w:w="962" w:type="dxa"/>
          </w:tcPr>
          <w:p w:rsidR="007A55F6" w:rsidRPr="00D36C4F" w:rsidRDefault="007A55F6" w:rsidP="007A55F6">
            <w:pPr>
              <w:pStyle w:val="TableParagraph"/>
              <w:spacing w:line="276" w:lineRule="auto"/>
              <w:ind w:left="0"/>
              <w:jc w:val="center"/>
              <w:rPr>
                <w:sz w:val="24"/>
                <w:szCs w:val="24"/>
                <w:lang w:val="ru-RU"/>
              </w:rPr>
            </w:pPr>
            <w:r>
              <w:rPr>
                <w:sz w:val="24"/>
                <w:szCs w:val="24"/>
                <w:lang w:val="ru-RU"/>
              </w:rPr>
              <w:t>2л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Tr="007A55F6">
        <w:trPr>
          <w:trHeight w:val="513"/>
        </w:trPr>
        <w:tc>
          <w:tcPr>
            <w:tcW w:w="1262" w:type="dxa"/>
            <w:vMerge w:val="restart"/>
            <w:tcBorders>
              <w:top w:val="single" w:sz="4" w:space="0" w:color="FFFFFF" w:themeColor="background1"/>
              <w:right w:val="single" w:sz="4" w:space="0" w:color="FFFFFF" w:themeColor="background1"/>
            </w:tcBorders>
          </w:tcPr>
          <w:p w:rsidR="007A55F6" w:rsidRPr="00CC2320" w:rsidRDefault="007A55F6" w:rsidP="007A55F6">
            <w:pPr>
              <w:spacing w:line="276" w:lineRule="auto"/>
              <w:rPr>
                <w:rFonts w:ascii="Times New Roman" w:hAnsi="Times New Roman"/>
                <w:sz w:val="24"/>
                <w:szCs w:val="24"/>
              </w:rPr>
            </w:pPr>
          </w:p>
        </w:tc>
        <w:tc>
          <w:tcPr>
            <w:tcW w:w="1423" w:type="dxa"/>
            <w:vMerge w:val="restart"/>
            <w:tcBorders>
              <w:top w:val="single" w:sz="4" w:space="0" w:color="FFFFFF" w:themeColor="background1"/>
              <w:left w:val="single" w:sz="4" w:space="0" w:color="FFFFFF" w:themeColor="background1"/>
            </w:tcBorders>
          </w:tcPr>
          <w:p w:rsidR="007A55F6" w:rsidRPr="00CC2320" w:rsidRDefault="007A55F6" w:rsidP="007A55F6">
            <w:pPr>
              <w:rPr>
                <w:rFonts w:ascii="Times New Roman" w:hAnsi="Times New Roman"/>
                <w:sz w:val="24"/>
                <w:szCs w:val="24"/>
              </w:rPr>
            </w:pPr>
          </w:p>
        </w:tc>
        <w:tc>
          <w:tcPr>
            <w:tcW w:w="4595" w:type="dxa"/>
            <w:tcBorders>
              <w:bottom w:val="single" w:sz="4" w:space="0" w:color="auto"/>
            </w:tcBorders>
          </w:tcPr>
          <w:p w:rsidR="007A55F6" w:rsidRPr="00182531" w:rsidRDefault="007A55F6" w:rsidP="007A55F6">
            <w:pPr>
              <w:pStyle w:val="TableParagraph"/>
              <w:spacing w:line="276" w:lineRule="auto"/>
              <w:ind w:left="0"/>
              <w:rPr>
                <w:sz w:val="24"/>
                <w:szCs w:val="24"/>
                <w:lang w:val="ru-RU"/>
              </w:rPr>
            </w:pPr>
            <w:r w:rsidRPr="00CC2320">
              <w:rPr>
                <w:sz w:val="24"/>
                <w:szCs w:val="24"/>
                <w:lang w:val="ru-RU"/>
              </w:rPr>
              <w:t>Лексические нормы. Лексические ошибки и их исправление. Ошибки в употреблении фразеологических единиц и их исправление.</w:t>
            </w:r>
          </w:p>
        </w:tc>
        <w:tc>
          <w:tcPr>
            <w:tcW w:w="962" w:type="dxa"/>
          </w:tcPr>
          <w:p w:rsidR="007A55F6" w:rsidRDefault="003B56C9" w:rsidP="003B56C9">
            <w:pPr>
              <w:jc w:val="center"/>
            </w:pPr>
            <w:r>
              <w:rPr>
                <w:sz w:val="24"/>
                <w:szCs w:val="24"/>
              </w:rPr>
              <w:t>1</w:t>
            </w:r>
          </w:p>
        </w:tc>
        <w:tc>
          <w:tcPr>
            <w:tcW w:w="1901" w:type="dxa"/>
          </w:tcPr>
          <w:p w:rsidR="007A55F6" w:rsidRPr="003B56C9" w:rsidRDefault="003B56C9" w:rsidP="007A55F6">
            <w:pPr>
              <w:pStyle w:val="TableParagraph"/>
              <w:spacing w:line="276" w:lineRule="auto"/>
              <w:ind w:left="0"/>
              <w:jc w:val="center"/>
              <w:rPr>
                <w:sz w:val="24"/>
                <w:szCs w:val="24"/>
                <w:lang w:val="ru-RU"/>
              </w:rPr>
            </w:pPr>
            <w:r w:rsidRPr="00BE1293">
              <w:rPr>
                <w:sz w:val="24"/>
                <w:szCs w:val="24"/>
              </w:rPr>
              <w:t>ЛР1,ЛР2,ЛР5</w:t>
            </w:r>
          </w:p>
          <w:p w:rsidR="007A55F6" w:rsidRPr="00182531" w:rsidRDefault="007A55F6" w:rsidP="007A55F6">
            <w:pPr>
              <w:pStyle w:val="TableParagraph"/>
              <w:spacing w:line="276" w:lineRule="auto"/>
              <w:ind w:left="0"/>
              <w:jc w:val="center"/>
              <w:rPr>
                <w:sz w:val="24"/>
                <w:szCs w:val="24"/>
                <w:lang w:val="ru-RU"/>
              </w:rPr>
            </w:pPr>
          </w:p>
        </w:tc>
      </w:tr>
      <w:tr w:rsidR="003B56C9" w:rsidTr="007A55F6">
        <w:trPr>
          <w:trHeight w:val="962"/>
        </w:trPr>
        <w:tc>
          <w:tcPr>
            <w:tcW w:w="1262" w:type="dxa"/>
            <w:vMerge/>
            <w:tcBorders>
              <w:top w:val="nil"/>
              <w:right w:val="single" w:sz="4" w:space="0" w:color="FFFFFF" w:themeColor="background1"/>
            </w:tcBorders>
          </w:tcPr>
          <w:p w:rsidR="007A55F6" w:rsidRPr="00CC2320" w:rsidRDefault="007A55F6" w:rsidP="007A55F6">
            <w:pPr>
              <w:spacing w:line="276" w:lineRule="auto"/>
              <w:rPr>
                <w:rFonts w:ascii="Times New Roman" w:hAnsi="Times New Roman"/>
                <w:sz w:val="24"/>
                <w:szCs w:val="24"/>
              </w:rPr>
            </w:pPr>
          </w:p>
        </w:tc>
        <w:tc>
          <w:tcPr>
            <w:tcW w:w="1423" w:type="dxa"/>
            <w:vMerge/>
            <w:tcBorders>
              <w:top w:val="nil"/>
              <w:left w:val="single" w:sz="4" w:space="0" w:color="FFFFFF" w:themeColor="background1"/>
            </w:tcBorders>
          </w:tcPr>
          <w:p w:rsidR="007A55F6" w:rsidRPr="00CC2320" w:rsidRDefault="007A55F6" w:rsidP="007A55F6">
            <w:pPr>
              <w:rPr>
                <w:rFonts w:ascii="Times New Roman" w:hAnsi="Times New Roman"/>
                <w:sz w:val="24"/>
                <w:szCs w:val="24"/>
              </w:rPr>
            </w:pP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Лексический и фразеологический анализ слова. Подбор текстов с изучаемым языковым явлением.</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Наблюдение над изобразительно-выразительными средствами лексики. Составление связного высказывания с использованием заданных лексем, в том числе на лингвистическую тему.</w:t>
            </w:r>
          </w:p>
        </w:tc>
        <w:tc>
          <w:tcPr>
            <w:tcW w:w="962" w:type="dxa"/>
          </w:tcPr>
          <w:p w:rsidR="007A55F6" w:rsidRDefault="003B56C9" w:rsidP="007A55F6">
            <w:r>
              <w:rPr>
                <w:sz w:val="24"/>
                <w:szCs w:val="24"/>
              </w:rPr>
              <w:t>2</w:t>
            </w:r>
          </w:p>
        </w:tc>
        <w:tc>
          <w:tcPr>
            <w:tcW w:w="1901" w:type="dxa"/>
          </w:tcPr>
          <w:p w:rsidR="007A55F6" w:rsidRPr="00CC2320" w:rsidRDefault="003B56C9" w:rsidP="007A55F6">
            <w:pPr>
              <w:pStyle w:val="TableParagraph"/>
              <w:spacing w:line="276" w:lineRule="auto"/>
              <w:ind w:left="0"/>
              <w:jc w:val="center"/>
              <w:rPr>
                <w:sz w:val="24"/>
                <w:szCs w:val="24"/>
              </w:rPr>
            </w:pPr>
            <w:r w:rsidRPr="00BE1293">
              <w:rPr>
                <w:sz w:val="24"/>
                <w:szCs w:val="24"/>
              </w:rPr>
              <w:t>ЛР1,ЛР2,ЛР5</w:t>
            </w:r>
          </w:p>
        </w:tc>
      </w:tr>
      <w:tr w:rsidR="003B56C9" w:rsidRPr="003B56C9" w:rsidTr="007A55F6">
        <w:trPr>
          <w:trHeight w:val="962"/>
        </w:trPr>
        <w:tc>
          <w:tcPr>
            <w:tcW w:w="2685" w:type="dxa"/>
            <w:gridSpan w:val="2"/>
            <w:tcBorders>
              <w:top w:val="single" w:sz="4" w:space="0" w:color="auto"/>
              <w:bottom w:val="single" w:sz="4" w:space="0" w:color="auto"/>
            </w:tcBorders>
          </w:tcPr>
          <w:p w:rsidR="007A55F6" w:rsidRPr="00CC2320" w:rsidRDefault="007A55F6" w:rsidP="007A55F6">
            <w:pPr>
              <w:spacing w:line="276" w:lineRule="auto"/>
              <w:rPr>
                <w:rFonts w:ascii="Times New Roman" w:hAnsi="Times New Roman"/>
                <w:sz w:val="24"/>
                <w:szCs w:val="24"/>
              </w:rPr>
            </w:pPr>
          </w:p>
        </w:tc>
        <w:tc>
          <w:tcPr>
            <w:tcW w:w="4595" w:type="dxa"/>
            <w:tcBorders>
              <w:top w:val="single" w:sz="4" w:space="0" w:color="auto"/>
              <w:bottom w:val="single" w:sz="4" w:space="0" w:color="auto"/>
            </w:tcBorders>
          </w:tcPr>
          <w:p w:rsidR="007A55F6" w:rsidRDefault="007A55F6" w:rsidP="007A55F6">
            <w:pPr>
              <w:pStyle w:val="TableParagraph"/>
              <w:spacing w:line="276" w:lineRule="auto"/>
              <w:ind w:left="0"/>
              <w:rPr>
                <w:i/>
                <w:sz w:val="24"/>
                <w:szCs w:val="24"/>
                <w:u w:val="single"/>
                <w:lang w:val="ru-RU"/>
              </w:rPr>
            </w:pPr>
            <w:r w:rsidRPr="00CC2320">
              <w:rPr>
                <w:spacing w:val="-60"/>
                <w:sz w:val="24"/>
                <w:szCs w:val="24"/>
                <w:u w:val="single"/>
                <w:lang w:val="ru-RU"/>
              </w:rPr>
              <w:t xml:space="preserve"> </w:t>
            </w:r>
            <w:r w:rsidRPr="00CC2320">
              <w:rPr>
                <w:i/>
                <w:sz w:val="24"/>
                <w:szCs w:val="24"/>
                <w:u w:val="single"/>
                <w:lang w:val="ru-RU"/>
              </w:rPr>
              <w:t xml:space="preserve">Самостоятельная работа студентов </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Антонимы и их роль в речи.</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Синонимия в русском языке. Типы синонимов. Роль синонимов в организации речи. Старославянизмы и их роль в развитии русского языка.</w:t>
            </w:r>
          </w:p>
          <w:p w:rsidR="007A55F6" w:rsidRPr="00CC2320" w:rsidRDefault="007A55F6" w:rsidP="007A55F6">
            <w:pPr>
              <w:pStyle w:val="TableParagraph"/>
              <w:spacing w:line="276" w:lineRule="auto"/>
              <w:ind w:left="0"/>
              <w:rPr>
                <w:i/>
                <w:sz w:val="24"/>
                <w:szCs w:val="24"/>
              </w:rPr>
            </w:pPr>
            <w:r w:rsidRPr="00CC2320">
              <w:rPr>
                <w:i/>
                <w:sz w:val="24"/>
                <w:szCs w:val="24"/>
                <w:lang w:val="ru-RU"/>
              </w:rPr>
              <w:t xml:space="preserve">Русская фразеология как средство экспрессивности в русском языке. </w:t>
            </w:r>
            <w:proofErr w:type="spellStart"/>
            <w:r w:rsidRPr="00CC2320">
              <w:rPr>
                <w:i/>
                <w:sz w:val="24"/>
                <w:szCs w:val="24"/>
              </w:rPr>
              <w:t>В.И.Даль</w:t>
            </w:r>
            <w:proofErr w:type="spellEnd"/>
            <w:r w:rsidRPr="00CC2320">
              <w:rPr>
                <w:i/>
                <w:sz w:val="24"/>
                <w:szCs w:val="24"/>
              </w:rPr>
              <w:t xml:space="preserve"> </w:t>
            </w:r>
            <w:proofErr w:type="spellStart"/>
            <w:r w:rsidRPr="00CC2320">
              <w:rPr>
                <w:i/>
                <w:sz w:val="24"/>
                <w:szCs w:val="24"/>
              </w:rPr>
              <w:t>как</w:t>
            </w:r>
            <w:proofErr w:type="spellEnd"/>
            <w:r w:rsidRPr="00CC2320">
              <w:rPr>
                <w:i/>
                <w:sz w:val="24"/>
                <w:szCs w:val="24"/>
              </w:rPr>
              <w:t xml:space="preserve"> </w:t>
            </w:r>
            <w:proofErr w:type="spellStart"/>
            <w:r w:rsidRPr="00CC2320">
              <w:rPr>
                <w:i/>
                <w:sz w:val="24"/>
                <w:szCs w:val="24"/>
              </w:rPr>
              <w:t>создатель</w:t>
            </w:r>
            <w:proofErr w:type="spellEnd"/>
            <w:r w:rsidRPr="00CC2320">
              <w:rPr>
                <w:i/>
                <w:sz w:val="24"/>
                <w:szCs w:val="24"/>
              </w:rPr>
              <w:t xml:space="preserve"> «</w:t>
            </w:r>
            <w:proofErr w:type="spellStart"/>
            <w:r w:rsidRPr="00CC2320">
              <w:rPr>
                <w:i/>
                <w:sz w:val="24"/>
                <w:szCs w:val="24"/>
              </w:rPr>
              <w:t>Словаря</w:t>
            </w:r>
            <w:proofErr w:type="spellEnd"/>
            <w:r w:rsidRPr="00CC2320">
              <w:rPr>
                <w:i/>
                <w:sz w:val="24"/>
                <w:szCs w:val="24"/>
              </w:rPr>
              <w:t xml:space="preserve"> </w:t>
            </w:r>
            <w:proofErr w:type="spellStart"/>
            <w:r w:rsidRPr="00CC2320">
              <w:rPr>
                <w:i/>
                <w:sz w:val="24"/>
                <w:szCs w:val="24"/>
              </w:rPr>
              <w:t>живого</w:t>
            </w:r>
            <w:proofErr w:type="spellEnd"/>
            <w:r w:rsidRPr="00CC2320">
              <w:rPr>
                <w:i/>
                <w:sz w:val="24"/>
                <w:szCs w:val="24"/>
              </w:rPr>
              <w:t xml:space="preserve"> </w:t>
            </w:r>
            <w:proofErr w:type="spellStart"/>
            <w:r w:rsidRPr="00CC2320">
              <w:rPr>
                <w:i/>
                <w:sz w:val="24"/>
                <w:szCs w:val="24"/>
              </w:rPr>
              <w:t>великорусского</w:t>
            </w:r>
            <w:proofErr w:type="spellEnd"/>
            <w:r w:rsidRPr="00CC2320">
              <w:rPr>
                <w:i/>
                <w:sz w:val="24"/>
                <w:szCs w:val="24"/>
              </w:rPr>
              <w:t xml:space="preserve"> </w:t>
            </w:r>
            <w:proofErr w:type="spellStart"/>
            <w:r w:rsidRPr="00CC2320">
              <w:rPr>
                <w:i/>
                <w:sz w:val="24"/>
                <w:szCs w:val="24"/>
              </w:rPr>
              <w:t>языка</w:t>
            </w:r>
            <w:proofErr w:type="spellEnd"/>
            <w:r w:rsidRPr="00CC2320">
              <w:rPr>
                <w:i/>
                <w:sz w:val="24"/>
                <w:szCs w:val="24"/>
              </w:rPr>
              <w:t>».</w:t>
            </w:r>
          </w:p>
        </w:tc>
        <w:tc>
          <w:tcPr>
            <w:tcW w:w="962" w:type="dxa"/>
          </w:tcPr>
          <w:p w:rsidR="007A55F6" w:rsidRPr="00126AD8" w:rsidRDefault="007A55F6" w:rsidP="007A55F6">
            <w:pPr>
              <w:pStyle w:val="TableParagraph"/>
              <w:spacing w:line="276" w:lineRule="auto"/>
              <w:ind w:left="0"/>
              <w:jc w:val="center"/>
              <w:rPr>
                <w:sz w:val="24"/>
                <w:szCs w:val="24"/>
                <w:lang w:val="ru-RU"/>
              </w:rPr>
            </w:pPr>
            <w:r>
              <w:rPr>
                <w:sz w:val="24"/>
                <w:szCs w:val="24"/>
                <w:lang w:val="ru-RU"/>
              </w:rPr>
              <w:t>-</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7A55F6" w:rsidRPr="003B56C9" w:rsidTr="007A55F6">
        <w:trPr>
          <w:trHeight w:val="227"/>
        </w:trPr>
        <w:tc>
          <w:tcPr>
            <w:tcW w:w="7280" w:type="dxa"/>
            <w:gridSpan w:val="3"/>
            <w:tcBorders>
              <w:top w:val="single" w:sz="4" w:space="0" w:color="auto"/>
              <w:bottom w:val="single" w:sz="4" w:space="0" w:color="auto"/>
            </w:tcBorders>
          </w:tcPr>
          <w:p w:rsidR="007A55F6" w:rsidRPr="00CC2320" w:rsidRDefault="007A55F6" w:rsidP="007A55F6">
            <w:pPr>
              <w:pStyle w:val="TableParagraph"/>
              <w:spacing w:line="276" w:lineRule="auto"/>
              <w:ind w:left="0"/>
              <w:jc w:val="center"/>
              <w:rPr>
                <w:b/>
                <w:sz w:val="24"/>
                <w:szCs w:val="24"/>
              </w:rPr>
            </w:pPr>
            <w:proofErr w:type="spellStart"/>
            <w:r w:rsidRPr="00CC2320">
              <w:rPr>
                <w:b/>
                <w:sz w:val="24"/>
                <w:szCs w:val="24"/>
              </w:rPr>
              <w:t>Раздел</w:t>
            </w:r>
            <w:proofErr w:type="spellEnd"/>
            <w:r w:rsidRPr="00CC2320">
              <w:rPr>
                <w:b/>
                <w:sz w:val="24"/>
                <w:szCs w:val="24"/>
              </w:rPr>
              <w:t xml:space="preserve"> 4. МОРФЕМИКА, СЛОВООБРАЗОВАНИЕ, </w:t>
            </w:r>
            <w:r w:rsidRPr="00CC2320">
              <w:rPr>
                <w:b/>
                <w:sz w:val="24"/>
                <w:szCs w:val="24"/>
              </w:rPr>
              <w:lastRenderedPageBreak/>
              <w:t>ОРФОГРАФИЯ</w:t>
            </w:r>
          </w:p>
        </w:tc>
        <w:tc>
          <w:tcPr>
            <w:tcW w:w="962" w:type="dxa"/>
          </w:tcPr>
          <w:p w:rsidR="007A55F6" w:rsidRPr="00D36C4F" w:rsidRDefault="007A55F6" w:rsidP="007A55F6">
            <w:pPr>
              <w:pStyle w:val="TableParagraph"/>
              <w:spacing w:line="276" w:lineRule="auto"/>
              <w:ind w:left="0"/>
              <w:jc w:val="center"/>
              <w:rPr>
                <w:b/>
                <w:sz w:val="24"/>
                <w:szCs w:val="24"/>
                <w:lang w:val="ru-RU"/>
              </w:rPr>
            </w:pPr>
            <w:r>
              <w:rPr>
                <w:b/>
                <w:sz w:val="24"/>
                <w:szCs w:val="24"/>
              </w:rPr>
              <w:lastRenderedPageBreak/>
              <w:t>1</w:t>
            </w:r>
            <w:r>
              <w:rPr>
                <w:b/>
                <w:sz w:val="24"/>
                <w:szCs w:val="24"/>
                <w:lang w:val="ru-RU"/>
              </w:rPr>
              <w:t>2</w:t>
            </w:r>
          </w:p>
        </w:tc>
        <w:tc>
          <w:tcPr>
            <w:tcW w:w="1901" w:type="dxa"/>
          </w:tcPr>
          <w:p w:rsidR="007A55F6" w:rsidRPr="003B56C9" w:rsidRDefault="007A55F6" w:rsidP="007A55F6">
            <w:pPr>
              <w:spacing w:line="276" w:lineRule="auto"/>
              <w:jc w:val="center"/>
              <w:rPr>
                <w:rFonts w:ascii="Times New Roman" w:hAnsi="Times New Roman"/>
                <w:sz w:val="24"/>
                <w:szCs w:val="24"/>
              </w:rPr>
            </w:pPr>
          </w:p>
        </w:tc>
      </w:tr>
      <w:tr w:rsidR="003B56C9" w:rsidRPr="003B56C9" w:rsidTr="007A55F6">
        <w:trPr>
          <w:trHeight w:val="962"/>
        </w:trPr>
        <w:tc>
          <w:tcPr>
            <w:tcW w:w="2685" w:type="dxa"/>
            <w:gridSpan w:val="2"/>
            <w:vMerge w:val="restart"/>
            <w:tcBorders>
              <w:top w:val="single" w:sz="4" w:space="0" w:color="auto"/>
            </w:tcBorders>
          </w:tcPr>
          <w:p w:rsidR="007A55F6" w:rsidRPr="00CC2320" w:rsidRDefault="007A55F6" w:rsidP="007A55F6">
            <w:pPr>
              <w:pStyle w:val="TableParagraph"/>
              <w:spacing w:line="276" w:lineRule="auto"/>
              <w:ind w:left="0"/>
              <w:rPr>
                <w:b/>
                <w:sz w:val="24"/>
                <w:szCs w:val="24"/>
              </w:rPr>
            </w:pPr>
            <w:proofErr w:type="spellStart"/>
            <w:r w:rsidRPr="00CC2320">
              <w:rPr>
                <w:b/>
                <w:sz w:val="24"/>
                <w:szCs w:val="24"/>
              </w:rPr>
              <w:lastRenderedPageBreak/>
              <w:t>Тема</w:t>
            </w:r>
            <w:proofErr w:type="spellEnd"/>
            <w:r w:rsidRPr="00CC2320">
              <w:rPr>
                <w:b/>
                <w:sz w:val="24"/>
                <w:szCs w:val="24"/>
              </w:rPr>
              <w:t xml:space="preserve"> 4.1.</w:t>
            </w:r>
            <w:r w:rsidRPr="00CC2320">
              <w:rPr>
                <w:b/>
                <w:spacing w:val="54"/>
                <w:sz w:val="24"/>
                <w:szCs w:val="24"/>
              </w:rPr>
              <w:t xml:space="preserve"> </w:t>
            </w:r>
            <w:proofErr w:type="spellStart"/>
            <w:r w:rsidRPr="00CC2320">
              <w:rPr>
                <w:b/>
                <w:sz w:val="24"/>
                <w:szCs w:val="24"/>
              </w:rPr>
              <w:t>Морфемика</w:t>
            </w:r>
            <w:proofErr w:type="spellEnd"/>
            <w:r w:rsidRPr="00CC2320">
              <w:rPr>
                <w:b/>
                <w:sz w:val="24"/>
                <w:szCs w:val="24"/>
              </w:rPr>
              <w:t xml:space="preserve">. </w:t>
            </w:r>
            <w:proofErr w:type="spellStart"/>
            <w:r w:rsidRPr="00CC2320">
              <w:rPr>
                <w:b/>
                <w:sz w:val="24"/>
                <w:szCs w:val="24"/>
              </w:rPr>
              <w:t>Словообразование</w:t>
            </w:r>
            <w:proofErr w:type="spellEnd"/>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rPr>
            </w:pPr>
            <w:r w:rsidRPr="00CC2320">
              <w:rPr>
                <w:sz w:val="24"/>
                <w:szCs w:val="24"/>
                <w:lang w:val="ru-RU"/>
              </w:rPr>
              <w:t xml:space="preserve">Понятие морфемы как значимой части слова. Многозначность морфем. Синонимия и антонимия морфем. </w:t>
            </w:r>
            <w:proofErr w:type="spellStart"/>
            <w:r w:rsidRPr="00CC2320">
              <w:rPr>
                <w:sz w:val="24"/>
                <w:szCs w:val="24"/>
              </w:rPr>
              <w:t>Морфемный</w:t>
            </w:r>
            <w:proofErr w:type="spellEnd"/>
            <w:r w:rsidRPr="00CC2320">
              <w:rPr>
                <w:sz w:val="24"/>
                <w:szCs w:val="24"/>
              </w:rPr>
              <w:t xml:space="preserve"> </w:t>
            </w:r>
            <w:proofErr w:type="spellStart"/>
            <w:r w:rsidRPr="00CC2320">
              <w:rPr>
                <w:sz w:val="24"/>
                <w:szCs w:val="24"/>
              </w:rPr>
              <w:t>разбор</w:t>
            </w:r>
            <w:proofErr w:type="spellEnd"/>
            <w:r w:rsidRPr="00CC2320">
              <w:rPr>
                <w:sz w:val="24"/>
                <w:szCs w:val="24"/>
              </w:rPr>
              <w:t xml:space="preserve"> </w:t>
            </w:r>
            <w:proofErr w:type="spellStart"/>
            <w:r w:rsidRPr="00CC2320">
              <w:rPr>
                <w:sz w:val="24"/>
                <w:szCs w:val="24"/>
              </w:rPr>
              <w:t>слова</w:t>
            </w:r>
            <w:proofErr w:type="spellEnd"/>
            <w:r w:rsidRPr="00CC2320">
              <w:rPr>
                <w:sz w:val="24"/>
                <w:szCs w:val="24"/>
              </w:rPr>
              <w:t>.</w:t>
            </w:r>
          </w:p>
          <w:p w:rsidR="007A55F6" w:rsidRPr="00CC2320" w:rsidRDefault="007A55F6" w:rsidP="007A55F6">
            <w:pPr>
              <w:pStyle w:val="TableParagraph"/>
              <w:spacing w:line="276" w:lineRule="auto"/>
              <w:ind w:left="0"/>
              <w:rPr>
                <w:sz w:val="24"/>
                <w:szCs w:val="24"/>
                <w:lang w:val="ru-RU"/>
              </w:rPr>
            </w:pPr>
          </w:p>
        </w:tc>
        <w:tc>
          <w:tcPr>
            <w:tcW w:w="962" w:type="dxa"/>
          </w:tcPr>
          <w:p w:rsidR="007A55F6" w:rsidRPr="00650EDF" w:rsidRDefault="007A55F6" w:rsidP="007A55F6">
            <w:pPr>
              <w:pStyle w:val="TableParagraph"/>
              <w:spacing w:line="276" w:lineRule="auto"/>
              <w:ind w:left="0"/>
              <w:jc w:val="center"/>
              <w:rPr>
                <w:sz w:val="24"/>
                <w:szCs w:val="24"/>
                <w:lang w:val="ru-RU"/>
              </w:rPr>
            </w:pPr>
            <w:r w:rsidRPr="00CC2320">
              <w:rPr>
                <w:sz w:val="24"/>
                <w:szCs w:val="24"/>
              </w:rPr>
              <w:t>2</w:t>
            </w:r>
            <w:r>
              <w:rPr>
                <w:sz w:val="24"/>
                <w:szCs w:val="24"/>
                <w:lang w:val="ru-RU"/>
              </w:rPr>
              <w:t>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tcBorders>
              <w:top w:val="single" w:sz="4" w:space="0" w:color="auto"/>
            </w:tcBorders>
          </w:tcPr>
          <w:p w:rsidR="007A55F6" w:rsidRPr="00CC2320" w:rsidRDefault="007A55F6" w:rsidP="007A55F6">
            <w:pPr>
              <w:pStyle w:val="TableParagraph"/>
              <w:spacing w:line="276" w:lineRule="auto"/>
              <w:ind w:left="0"/>
              <w:rPr>
                <w:b/>
                <w:sz w:val="24"/>
                <w:szCs w:val="24"/>
              </w:rPr>
            </w:pP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Способы словообразования. Словообразование знаменательных частей речи.</w:t>
            </w:r>
          </w:p>
        </w:tc>
        <w:tc>
          <w:tcPr>
            <w:tcW w:w="962" w:type="dxa"/>
          </w:tcPr>
          <w:p w:rsidR="007A55F6" w:rsidRPr="00D36C4F"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Особенности словообразования профессиональной лексики и терминов. </w:t>
            </w:r>
            <w:r w:rsidRPr="00CC2320">
              <w:rPr>
                <w:i/>
                <w:sz w:val="24"/>
                <w:szCs w:val="24"/>
                <w:lang w:val="ru-RU"/>
              </w:rPr>
              <w:t xml:space="preserve">Понятие об этимологии. </w:t>
            </w:r>
            <w:r w:rsidRPr="00CC2320">
              <w:rPr>
                <w:sz w:val="24"/>
                <w:szCs w:val="24"/>
                <w:lang w:val="ru-RU"/>
              </w:rPr>
              <w:t>Словообразовательный анализ.</w:t>
            </w:r>
          </w:p>
          <w:p w:rsidR="007A55F6" w:rsidRPr="00CC2320" w:rsidRDefault="007A55F6" w:rsidP="007A55F6">
            <w:pPr>
              <w:pStyle w:val="TableParagraph"/>
              <w:spacing w:line="276" w:lineRule="auto"/>
              <w:ind w:left="0"/>
              <w:rPr>
                <w:sz w:val="24"/>
                <w:szCs w:val="24"/>
              </w:rPr>
            </w:pPr>
            <w:r w:rsidRPr="00CC2320">
              <w:rPr>
                <w:i/>
                <w:sz w:val="24"/>
                <w:szCs w:val="24"/>
                <w:lang w:val="ru-RU"/>
              </w:rPr>
              <w:t xml:space="preserve">Употребление приставок в разных стилях речи. Употребление суффиксов в разных стилях речи. </w:t>
            </w:r>
            <w:proofErr w:type="spellStart"/>
            <w:r w:rsidRPr="00CC2320">
              <w:rPr>
                <w:sz w:val="24"/>
                <w:szCs w:val="24"/>
              </w:rPr>
              <w:t>Речевые</w:t>
            </w:r>
            <w:proofErr w:type="spellEnd"/>
            <w:r w:rsidRPr="00CC2320">
              <w:rPr>
                <w:sz w:val="24"/>
                <w:szCs w:val="24"/>
              </w:rPr>
              <w:t xml:space="preserve"> </w:t>
            </w:r>
            <w:proofErr w:type="spellStart"/>
            <w:r w:rsidRPr="00CC2320">
              <w:rPr>
                <w:sz w:val="24"/>
                <w:szCs w:val="24"/>
              </w:rPr>
              <w:t>ошибки</w:t>
            </w:r>
            <w:proofErr w:type="spellEnd"/>
            <w:r w:rsidRPr="00CC2320">
              <w:rPr>
                <w:sz w:val="24"/>
                <w:szCs w:val="24"/>
              </w:rPr>
              <w:t xml:space="preserve">, </w:t>
            </w:r>
            <w:proofErr w:type="spellStart"/>
            <w:r w:rsidRPr="00CC2320">
              <w:rPr>
                <w:sz w:val="24"/>
                <w:szCs w:val="24"/>
              </w:rPr>
              <w:t>связанные</w:t>
            </w:r>
            <w:proofErr w:type="spellEnd"/>
            <w:r w:rsidRPr="00CC2320">
              <w:rPr>
                <w:sz w:val="24"/>
                <w:szCs w:val="24"/>
              </w:rPr>
              <w:t xml:space="preserve"> с </w:t>
            </w:r>
            <w:proofErr w:type="spellStart"/>
            <w:r w:rsidRPr="00CC2320">
              <w:rPr>
                <w:sz w:val="24"/>
                <w:szCs w:val="24"/>
              </w:rPr>
              <w:t>неоправданным</w:t>
            </w:r>
            <w:proofErr w:type="spellEnd"/>
            <w:r w:rsidRPr="00CC2320">
              <w:rPr>
                <w:sz w:val="24"/>
                <w:szCs w:val="24"/>
              </w:rPr>
              <w:t xml:space="preserve"> </w:t>
            </w:r>
            <w:proofErr w:type="spellStart"/>
            <w:r w:rsidRPr="00CC2320">
              <w:rPr>
                <w:sz w:val="24"/>
                <w:szCs w:val="24"/>
              </w:rPr>
              <w:t>повтором</w:t>
            </w:r>
            <w:proofErr w:type="spellEnd"/>
            <w:r w:rsidRPr="00CC2320">
              <w:rPr>
                <w:sz w:val="24"/>
                <w:szCs w:val="24"/>
              </w:rPr>
              <w:t xml:space="preserve"> </w:t>
            </w:r>
            <w:proofErr w:type="spellStart"/>
            <w:r w:rsidRPr="00CC2320">
              <w:rPr>
                <w:sz w:val="24"/>
                <w:szCs w:val="24"/>
              </w:rPr>
              <w:t>однокоренных</w:t>
            </w:r>
            <w:proofErr w:type="spellEnd"/>
            <w:r w:rsidRPr="00CC2320">
              <w:rPr>
                <w:sz w:val="24"/>
                <w:szCs w:val="24"/>
              </w:rPr>
              <w:t xml:space="preserve"> </w:t>
            </w:r>
            <w:proofErr w:type="spellStart"/>
            <w:r w:rsidRPr="00CC2320">
              <w:rPr>
                <w:sz w:val="24"/>
                <w:szCs w:val="24"/>
              </w:rPr>
              <w:t>слов</w:t>
            </w:r>
            <w:proofErr w:type="spellEnd"/>
            <w:r w:rsidRPr="00CC2320">
              <w:rPr>
                <w:sz w:val="24"/>
                <w:szCs w:val="24"/>
              </w:rPr>
              <w:t>.</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Default="003B56C9" w:rsidP="007A55F6">
            <w:pPr>
              <w:rPr>
                <w:rFonts w:ascii="Times New Roman" w:hAnsi="Times New Roman"/>
                <w:sz w:val="24"/>
                <w:szCs w:val="24"/>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w:t>
            </w:r>
          </w:p>
          <w:p w:rsidR="003B56C9" w:rsidRPr="003B56C9" w:rsidRDefault="003B56C9" w:rsidP="007A55F6">
            <w:pPr>
              <w:rPr>
                <w:rFonts w:ascii="Times New Roman" w:hAnsi="Times New Roman"/>
              </w:rPr>
            </w:pPr>
            <w:r w:rsidRPr="003B56C9">
              <w:rPr>
                <w:rFonts w:ascii="Times New Roman" w:hAnsi="Times New Roman"/>
                <w:sz w:val="24"/>
                <w:szCs w:val="24"/>
              </w:rPr>
              <w:t>ЛРВ</w:t>
            </w:r>
            <w:proofErr w:type="gramStart"/>
            <w:r w:rsidRPr="003B56C9">
              <w:rPr>
                <w:rFonts w:ascii="Times New Roman" w:hAnsi="Times New Roman"/>
                <w:sz w:val="24"/>
                <w:szCs w:val="24"/>
              </w:rPr>
              <w:t>1</w:t>
            </w:r>
            <w:proofErr w:type="gramEnd"/>
            <w:r w:rsidRPr="003B56C9">
              <w:rPr>
                <w:rFonts w:ascii="Times New Roman" w:hAnsi="Times New Roman"/>
                <w:sz w:val="24"/>
                <w:szCs w:val="24"/>
              </w:rPr>
              <w:t>,5</w:t>
            </w:r>
            <w:r>
              <w:rPr>
                <w:rFonts w:ascii="Times New Roman" w:hAnsi="Times New Roman"/>
                <w:sz w:val="24"/>
                <w:szCs w:val="24"/>
              </w:rPr>
              <w:t>,12,19</w:t>
            </w:r>
          </w:p>
        </w:tc>
      </w:tr>
      <w:tr w:rsidR="003B56C9" w:rsidRPr="003B56C9" w:rsidTr="007A55F6">
        <w:trPr>
          <w:trHeight w:val="962"/>
        </w:trPr>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Правописание чередующихся гласных в корнях слов.</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Правописание приставок при - / пре</w:t>
            </w:r>
            <w:proofErr w:type="gramStart"/>
            <w:r w:rsidRPr="00CC2320">
              <w:rPr>
                <w:sz w:val="24"/>
                <w:szCs w:val="24"/>
                <w:lang w:val="ru-RU"/>
              </w:rPr>
              <w:t xml:space="preserve"> -.</w:t>
            </w:r>
            <w:proofErr w:type="gramEnd"/>
          </w:p>
          <w:p w:rsidR="007A55F6" w:rsidRPr="00CC2320" w:rsidRDefault="007A55F6" w:rsidP="007A55F6">
            <w:pPr>
              <w:pStyle w:val="TableParagraph"/>
              <w:spacing w:line="276" w:lineRule="auto"/>
              <w:ind w:left="0"/>
              <w:rPr>
                <w:sz w:val="24"/>
                <w:szCs w:val="24"/>
                <w:lang w:val="ru-RU"/>
              </w:rPr>
            </w:pPr>
            <w:r w:rsidRPr="00CC2320">
              <w:rPr>
                <w:sz w:val="24"/>
                <w:szCs w:val="24"/>
                <w:lang w:val="ru-RU"/>
              </w:rPr>
              <w:t>Правописание сложных слов.</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Borders>
              <w:top w:val="single" w:sz="4" w:space="0" w:color="auto"/>
              <w:bottom w:val="single" w:sz="4" w:space="0" w:color="auto"/>
            </w:tcBorders>
          </w:tcPr>
          <w:p w:rsidR="007A55F6" w:rsidRDefault="007A55F6" w:rsidP="007A55F6">
            <w:pPr>
              <w:pStyle w:val="TableParagraph"/>
              <w:spacing w:line="276" w:lineRule="auto"/>
              <w:ind w:left="0"/>
              <w:rPr>
                <w:sz w:val="24"/>
                <w:szCs w:val="24"/>
                <w:lang w:val="ru-RU"/>
              </w:rPr>
            </w:pPr>
            <w:r w:rsidRPr="00CC2320">
              <w:rPr>
                <w:sz w:val="24"/>
                <w:szCs w:val="24"/>
                <w:lang w:val="ru-RU"/>
              </w:rPr>
              <w:t xml:space="preserve">Анализ </w:t>
            </w:r>
            <w:proofErr w:type="spellStart"/>
            <w:r w:rsidRPr="00CC2320">
              <w:rPr>
                <w:sz w:val="24"/>
                <w:szCs w:val="24"/>
                <w:lang w:val="ru-RU"/>
              </w:rPr>
              <w:t>одноструктурных</w:t>
            </w:r>
            <w:proofErr w:type="spellEnd"/>
            <w:r w:rsidRPr="00CC2320">
              <w:rPr>
                <w:sz w:val="24"/>
                <w:szCs w:val="24"/>
                <w:lang w:val="ru-RU"/>
              </w:rPr>
              <w:t xml:space="preserve"> слов с морфемами-омонимами</w:t>
            </w:r>
            <w:r>
              <w:rPr>
                <w:sz w:val="24"/>
                <w:szCs w:val="24"/>
                <w:lang w:val="ru-RU"/>
              </w:rPr>
              <w:t>.</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Составление текстов (устных и письменных) с использованием однокоренных слов, слов одной структуры.</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4</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firstLine="60"/>
              <w:rPr>
                <w:i/>
                <w:sz w:val="24"/>
                <w:szCs w:val="24"/>
                <w:lang w:val="ru-RU"/>
              </w:rPr>
            </w:pPr>
            <w:r w:rsidRPr="00CC2320">
              <w:rPr>
                <w:spacing w:val="-60"/>
                <w:sz w:val="24"/>
                <w:szCs w:val="24"/>
                <w:u w:val="single"/>
                <w:lang w:val="ru-RU"/>
              </w:rPr>
              <w:t xml:space="preserve"> </w:t>
            </w:r>
            <w:r w:rsidRPr="00CC2320">
              <w:rPr>
                <w:i/>
                <w:sz w:val="24"/>
                <w:szCs w:val="24"/>
                <w:u w:val="single"/>
                <w:lang w:val="ru-RU"/>
              </w:rPr>
              <w:t xml:space="preserve">Самостоятельная работа студентов </w:t>
            </w:r>
            <w:r w:rsidRPr="00CC2320">
              <w:rPr>
                <w:i/>
                <w:sz w:val="24"/>
                <w:szCs w:val="24"/>
                <w:lang w:val="ru-RU"/>
              </w:rPr>
              <w:t>Правописание сложных слов.</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Словообразование знаменательных частей речи. Особенности словообразования профессиональной лексики и терминов.</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Многозначность морфем. Синонимия и антонимия морфем.</w:t>
            </w:r>
          </w:p>
          <w:p w:rsidR="007A55F6" w:rsidRPr="001E4D2E" w:rsidRDefault="007A55F6" w:rsidP="007A55F6">
            <w:pPr>
              <w:pStyle w:val="TableParagraph"/>
              <w:spacing w:line="276" w:lineRule="auto"/>
              <w:ind w:left="0"/>
              <w:rPr>
                <w:i/>
                <w:sz w:val="24"/>
                <w:szCs w:val="24"/>
              </w:rPr>
            </w:pPr>
            <w:r w:rsidRPr="001E4D2E">
              <w:rPr>
                <w:i/>
                <w:sz w:val="24"/>
                <w:szCs w:val="24"/>
                <w:lang w:val="ru-RU"/>
              </w:rPr>
              <w:t xml:space="preserve">Строение русского слова. Способы образования слов в русском языке. </w:t>
            </w:r>
            <w:proofErr w:type="spellStart"/>
            <w:r w:rsidRPr="001E4D2E">
              <w:rPr>
                <w:i/>
                <w:sz w:val="24"/>
                <w:szCs w:val="24"/>
              </w:rPr>
              <w:t>Исторические</w:t>
            </w:r>
            <w:proofErr w:type="spellEnd"/>
            <w:r w:rsidRPr="001E4D2E">
              <w:rPr>
                <w:i/>
                <w:sz w:val="24"/>
                <w:szCs w:val="24"/>
              </w:rPr>
              <w:t xml:space="preserve"> </w:t>
            </w:r>
            <w:proofErr w:type="spellStart"/>
            <w:r w:rsidRPr="001E4D2E">
              <w:rPr>
                <w:i/>
                <w:sz w:val="24"/>
                <w:szCs w:val="24"/>
              </w:rPr>
              <w:t>изменения</w:t>
            </w:r>
            <w:proofErr w:type="spellEnd"/>
            <w:r w:rsidRPr="001E4D2E">
              <w:rPr>
                <w:i/>
                <w:sz w:val="24"/>
                <w:szCs w:val="24"/>
              </w:rPr>
              <w:t xml:space="preserve"> в </w:t>
            </w:r>
            <w:proofErr w:type="spellStart"/>
            <w:r w:rsidRPr="001E4D2E">
              <w:rPr>
                <w:i/>
                <w:sz w:val="24"/>
                <w:szCs w:val="24"/>
              </w:rPr>
              <w:t>структуре</w:t>
            </w:r>
            <w:proofErr w:type="spellEnd"/>
            <w:r w:rsidRPr="001E4D2E">
              <w:rPr>
                <w:i/>
                <w:sz w:val="24"/>
                <w:szCs w:val="24"/>
              </w:rPr>
              <w:t xml:space="preserve"> </w:t>
            </w:r>
            <w:proofErr w:type="spellStart"/>
            <w:r w:rsidRPr="001E4D2E">
              <w:rPr>
                <w:i/>
                <w:sz w:val="24"/>
                <w:szCs w:val="24"/>
              </w:rPr>
              <w:t>слова</w:t>
            </w:r>
            <w:proofErr w:type="spellEnd"/>
            <w:r w:rsidRPr="001E4D2E">
              <w:rPr>
                <w:i/>
                <w:sz w:val="24"/>
                <w:szCs w:val="24"/>
              </w:rPr>
              <w:t>.</w:t>
            </w:r>
          </w:p>
        </w:tc>
        <w:tc>
          <w:tcPr>
            <w:tcW w:w="962" w:type="dxa"/>
          </w:tcPr>
          <w:p w:rsidR="007A55F6" w:rsidRPr="00CC2320" w:rsidRDefault="007A55F6" w:rsidP="007A55F6">
            <w:pPr>
              <w:pStyle w:val="TableParagraph"/>
              <w:spacing w:line="276" w:lineRule="auto"/>
              <w:ind w:left="0"/>
              <w:jc w:val="center"/>
              <w:rPr>
                <w:sz w:val="24"/>
                <w:szCs w:val="24"/>
              </w:rPr>
            </w:pPr>
          </w:p>
          <w:p w:rsidR="007A55F6" w:rsidRPr="00CC2320" w:rsidRDefault="007A55F6" w:rsidP="007A55F6">
            <w:pPr>
              <w:pStyle w:val="TableParagraph"/>
              <w:spacing w:line="276" w:lineRule="auto"/>
              <w:ind w:left="0"/>
              <w:jc w:val="center"/>
              <w:rPr>
                <w:sz w:val="24"/>
                <w:szCs w:val="24"/>
              </w:rPr>
            </w:pPr>
          </w:p>
          <w:p w:rsidR="007A55F6" w:rsidRPr="00126AD8" w:rsidRDefault="007A55F6" w:rsidP="007A55F6">
            <w:pPr>
              <w:pStyle w:val="TableParagraph"/>
              <w:spacing w:line="276" w:lineRule="auto"/>
              <w:ind w:left="0"/>
              <w:jc w:val="center"/>
              <w:rPr>
                <w:sz w:val="24"/>
                <w:szCs w:val="24"/>
                <w:lang w:val="ru-RU"/>
              </w:rPr>
            </w:pPr>
            <w:r>
              <w:rPr>
                <w:sz w:val="24"/>
                <w:szCs w:val="24"/>
                <w:lang w:val="ru-RU"/>
              </w:rPr>
              <w:t>1</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7A55F6" w:rsidRPr="003B56C9" w:rsidTr="007A55F6">
        <w:trPr>
          <w:trHeight w:val="300"/>
        </w:trPr>
        <w:tc>
          <w:tcPr>
            <w:tcW w:w="7280" w:type="dxa"/>
            <w:gridSpan w:val="3"/>
          </w:tcPr>
          <w:p w:rsidR="007A55F6" w:rsidRPr="00CC2320" w:rsidRDefault="007A55F6" w:rsidP="007A55F6">
            <w:pPr>
              <w:pStyle w:val="TableParagraph"/>
              <w:spacing w:line="276" w:lineRule="auto"/>
              <w:ind w:left="0"/>
              <w:jc w:val="center"/>
              <w:rPr>
                <w:b/>
                <w:sz w:val="24"/>
                <w:szCs w:val="24"/>
              </w:rPr>
            </w:pPr>
            <w:proofErr w:type="spellStart"/>
            <w:r w:rsidRPr="00CC2320">
              <w:rPr>
                <w:b/>
                <w:sz w:val="24"/>
                <w:szCs w:val="24"/>
              </w:rPr>
              <w:t>Раздел</w:t>
            </w:r>
            <w:proofErr w:type="spellEnd"/>
            <w:r w:rsidRPr="00CC2320">
              <w:rPr>
                <w:b/>
                <w:sz w:val="24"/>
                <w:szCs w:val="24"/>
              </w:rPr>
              <w:t xml:space="preserve"> 5. МОРФОЛОГИЯ И ОРФОГРАФИЯ</w:t>
            </w:r>
          </w:p>
        </w:tc>
        <w:tc>
          <w:tcPr>
            <w:tcW w:w="962" w:type="dxa"/>
          </w:tcPr>
          <w:p w:rsidR="007A55F6" w:rsidRPr="00F758EA" w:rsidRDefault="007A55F6" w:rsidP="007A55F6">
            <w:pPr>
              <w:pStyle w:val="TableParagraph"/>
              <w:spacing w:line="276" w:lineRule="auto"/>
              <w:ind w:left="0"/>
              <w:jc w:val="center"/>
              <w:rPr>
                <w:b/>
                <w:sz w:val="24"/>
                <w:szCs w:val="24"/>
                <w:lang w:val="ru-RU"/>
              </w:rPr>
            </w:pPr>
            <w:r>
              <w:rPr>
                <w:b/>
                <w:sz w:val="24"/>
                <w:szCs w:val="24"/>
                <w:lang w:val="ru-RU"/>
              </w:rPr>
              <w:t>28</w:t>
            </w:r>
          </w:p>
        </w:tc>
        <w:tc>
          <w:tcPr>
            <w:tcW w:w="1901" w:type="dxa"/>
          </w:tcPr>
          <w:p w:rsidR="007A55F6" w:rsidRPr="003B56C9" w:rsidRDefault="007A55F6" w:rsidP="007A55F6">
            <w:pPr>
              <w:spacing w:line="276" w:lineRule="auto"/>
              <w:rPr>
                <w:rFonts w:ascii="Times New Roman" w:hAnsi="Times New Roman"/>
                <w:sz w:val="24"/>
                <w:szCs w:val="24"/>
              </w:rPr>
            </w:pPr>
          </w:p>
        </w:tc>
      </w:tr>
      <w:tr w:rsidR="003B56C9" w:rsidRPr="003B56C9" w:rsidTr="007A55F6">
        <w:trPr>
          <w:trHeight w:val="962"/>
        </w:trPr>
        <w:tc>
          <w:tcPr>
            <w:tcW w:w="2685" w:type="dxa"/>
            <w:gridSpan w:val="2"/>
          </w:tcPr>
          <w:p w:rsidR="007A55F6" w:rsidRPr="00CC2320" w:rsidRDefault="007A55F6" w:rsidP="007A55F6">
            <w:pPr>
              <w:pStyle w:val="TableParagraph"/>
              <w:spacing w:line="276" w:lineRule="auto"/>
              <w:ind w:left="0"/>
              <w:rPr>
                <w:sz w:val="24"/>
                <w:szCs w:val="24"/>
              </w:rPr>
            </w:pPr>
            <w:proofErr w:type="spellStart"/>
            <w:r w:rsidRPr="00CC2320">
              <w:rPr>
                <w:b/>
                <w:sz w:val="24"/>
                <w:szCs w:val="24"/>
              </w:rPr>
              <w:lastRenderedPageBreak/>
              <w:t>Тема</w:t>
            </w:r>
            <w:proofErr w:type="spellEnd"/>
            <w:r w:rsidRPr="00CC2320">
              <w:rPr>
                <w:b/>
                <w:sz w:val="24"/>
                <w:szCs w:val="24"/>
              </w:rPr>
              <w:t xml:space="preserve"> 5.1. </w:t>
            </w:r>
            <w:proofErr w:type="spellStart"/>
            <w:r w:rsidRPr="00CC2320">
              <w:rPr>
                <w:b/>
                <w:sz w:val="24"/>
                <w:szCs w:val="24"/>
              </w:rPr>
              <w:t>Имя</w:t>
            </w:r>
            <w:proofErr w:type="spellEnd"/>
            <w:r w:rsidRPr="00CC2320">
              <w:rPr>
                <w:b/>
                <w:sz w:val="24"/>
                <w:szCs w:val="24"/>
              </w:rPr>
              <w:t xml:space="preserve"> </w:t>
            </w:r>
            <w:proofErr w:type="spellStart"/>
            <w:r w:rsidRPr="00CC2320">
              <w:rPr>
                <w:b/>
                <w:sz w:val="24"/>
                <w:szCs w:val="24"/>
              </w:rPr>
              <w:t>существительное</w:t>
            </w:r>
            <w:proofErr w:type="spellEnd"/>
          </w:p>
        </w:tc>
        <w:tc>
          <w:tcPr>
            <w:tcW w:w="4595" w:type="dxa"/>
            <w:tcBorders>
              <w:top w:val="single" w:sz="4" w:space="0" w:color="auto"/>
            </w:tcBorders>
          </w:tcPr>
          <w:p w:rsidR="007A55F6" w:rsidRPr="00CC2320" w:rsidRDefault="007A55F6" w:rsidP="007A55F6">
            <w:pPr>
              <w:pStyle w:val="TableParagraph"/>
              <w:spacing w:line="276" w:lineRule="auto"/>
              <w:ind w:left="0"/>
              <w:jc w:val="both"/>
              <w:rPr>
                <w:i/>
                <w:sz w:val="24"/>
                <w:szCs w:val="24"/>
                <w:lang w:val="ru-RU"/>
              </w:rPr>
            </w:pPr>
            <w:r w:rsidRPr="00CC2320">
              <w:rPr>
                <w:sz w:val="24"/>
                <w:szCs w:val="24"/>
                <w:lang w:val="ru-RU"/>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w:t>
            </w:r>
            <w:r w:rsidRPr="00CC2320">
              <w:rPr>
                <w:i/>
                <w:sz w:val="24"/>
                <w:szCs w:val="24"/>
                <w:lang w:val="ru-RU"/>
              </w:rPr>
              <w:t>. Основные выразительные средства морфологии.</w:t>
            </w:r>
          </w:p>
          <w:p w:rsidR="007A55F6" w:rsidRPr="00CC2320" w:rsidRDefault="007A55F6" w:rsidP="007A55F6">
            <w:pPr>
              <w:pStyle w:val="TableParagraph"/>
              <w:spacing w:line="276" w:lineRule="auto"/>
              <w:ind w:left="0"/>
              <w:jc w:val="both"/>
              <w:rPr>
                <w:i/>
                <w:sz w:val="24"/>
                <w:szCs w:val="24"/>
                <w:lang w:val="ru-RU"/>
              </w:rPr>
            </w:pPr>
          </w:p>
        </w:tc>
        <w:tc>
          <w:tcPr>
            <w:tcW w:w="962" w:type="dxa"/>
          </w:tcPr>
          <w:p w:rsidR="007A55F6" w:rsidRPr="00650EDF" w:rsidRDefault="007A55F6" w:rsidP="007A55F6">
            <w:pPr>
              <w:pStyle w:val="TableParagraph"/>
              <w:spacing w:line="276" w:lineRule="auto"/>
              <w:ind w:left="0"/>
              <w:jc w:val="center"/>
              <w:rPr>
                <w:sz w:val="24"/>
                <w:szCs w:val="24"/>
                <w:lang w:val="ru-RU"/>
              </w:rPr>
            </w:pPr>
            <w:r w:rsidRPr="00CC2320">
              <w:rPr>
                <w:sz w:val="24"/>
                <w:szCs w:val="24"/>
              </w:rPr>
              <w:t>2</w:t>
            </w:r>
            <w:r>
              <w:rPr>
                <w:sz w:val="24"/>
                <w:szCs w:val="24"/>
                <w:lang w:val="ru-RU"/>
              </w:rPr>
              <w:t>л</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Default="003B56C9" w:rsidP="007A55F6">
            <w:pPr>
              <w:rPr>
                <w:rFonts w:ascii="Times New Roman" w:hAnsi="Times New Roman"/>
                <w:sz w:val="24"/>
                <w:szCs w:val="24"/>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w:t>
            </w:r>
          </w:p>
          <w:p w:rsidR="003B56C9" w:rsidRPr="003B56C9" w:rsidRDefault="003B56C9" w:rsidP="007A55F6">
            <w:pPr>
              <w:rPr>
                <w:rFonts w:ascii="Times New Roman" w:hAnsi="Times New Roman"/>
              </w:rPr>
            </w:pPr>
            <w:r w:rsidRPr="003B56C9">
              <w:rPr>
                <w:rFonts w:ascii="Times New Roman" w:hAnsi="Times New Roman"/>
                <w:sz w:val="24"/>
                <w:szCs w:val="24"/>
              </w:rPr>
              <w:t>ЛРВ</w:t>
            </w:r>
            <w:proofErr w:type="gramStart"/>
            <w:r w:rsidRPr="003B56C9">
              <w:rPr>
                <w:rFonts w:ascii="Times New Roman" w:hAnsi="Times New Roman"/>
                <w:sz w:val="24"/>
                <w:szCs w:val="24"/>
              </w:rPr>
              <w:t>1</w:t>
            </w:r>
            <w:proofErr w:type="gramEnd"/>
            <w:r w:rsidRPr="003B56C9">
              <w:rPr>
                <w:rFonts w:ascii="Times New Roman" w:hAnsi="Times New Roman"/>
                <w:sz w:val="24"/>
                <w:szCs w:val="24"/>
              </w:rPr>
              <w:t>,5</w:t>
            </w:r>
            <w:r>
              <w:rPr>
                <w:rFonts w:ascii="Times New Roman" w:hAnsi="Times New Roman"/>
                <w:sz w:val="24"/>
                <w:szCs w:val="24"/>
              </w:rPr>
              <w:t>,12,19</w:t>
            </w:r>
          </w:p>
        </w:tc>
      </w:tr>
      <w:tr w:rsidR="003B56C9" w:rsidRPr="003B56C9" w:rsidTr="007A55F6">
        <w:trPr>
          <w:trHeight w:val="962"/>
        </w:trPr>
        <w:tc>
          <w:tcPr>
            <w:tcW w:w="2685" w:type="dxa"/>
            <w:gridSpan w:val="2"/>
          </w:tcPr>
          <w:p w:rsidR="007A55F6" w:rsidRPr="00CC2320" w:rsidRDefault="007A55F6" w:rsidP="007A55F6">
            <w:pPr>
              <w:pStyle w:val="TableParagraph"/>
              <w:spacing w:line="276" w:lineRule="auto"/>
              <w:ind w:left="0"/>
              <w:rPr>
                <w:b/>
                <w:sz w:val="24"/>
                <w:szCs w:val="24"/>
                <w:lang w:val="ru-RU"/>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w:t>
            </w:r>
          </w:p>
          <w:p w:rsidR="007A55F6" w:rsidRPr="00CC2320" w:rsidRDefault="007A55F6" w:rsidP="007A55F6">
            <w:pPr>
              <w:pStyle w:val="TableParagraph"/>
              <w:spacing w:line="276" w:lineRule="auto"/>
              <w:ind w:left="0"/>
              <w:jc w:val="both"/>
              <w:rPr>
                <w:sz w:val="24"/>
                <w:szCs w:val="24"/>
                <w:lang w:val="ru-RU"/>
              </w:rPr>
            </w:pPr>
          </w:p>
        </w:tc>
        <w:tc>
          <w:tcPr>
            <w:tcW w:w="962" w:type="dxa"/>
          </w:tcPr>
          <w:p w:rsidR="007A55F6" w:rsidRPr="00650EDF" w:rsidRDefault="007A55F6" w:rsidP="007A55F6">
            <w:pPr>
              <w:pStyle w:val="TableParagraph"/>
              <w:spacing w:line="276" w:lineRule="auto"/>
              <w:ind w:left="0"/>
              <w:jc w:val="center"/>
              <w:rPr>
                <w:sz w:val="24"/>
                <w:szCs w:val="24"/>
                <w:lang w:val="ru-RU"/>
              </w:rPr>
            </w:pPr>
            <w:r w:rsidRPr="00CC2320">
              <w:rPr>
                <w:sz w:val="24"/>
                <w:szCs w:val="24"/>
              </w:rPr>
              <w:t>2</w:t>
            </w:r>
            <w:r>
              <w:rPr>
                <w:sz w:val="24"/>
                <w:szCs w:val="24"/>
                <w:lang w:val="ru-RU"/>
              </w:rPr>
              <w:t>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pStyle w:val="TableParagraph"/>
              <w:spacing w:line="276" w:lineRule="auto"/>
              <w:ind w:left="0"/>
              <w:rPr>
                <w:b/>
                <w:sz w:val="24"/>
                <w:szCs w:val="24"/>
                <w:lang w:val="ru-RU"/>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Морфологический разбор имени существительного. Употребление форм имен существительных в речи.</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val="restart"/>
          </w:tcPr>
          <w:p w:rsidR="007A55F6" w:rsidRDefault="007A55F6" w:rsidP="007A55F6">
            <w:pPr>
              <w:pStyle w:val="TableParagraph"/>
              <w:spacing w:line="276" w:lineRule="auto"/>
              <w:ind w:left="0"/>
              <w:rPr>
                <w:b/>
                <w:sz w:val="24"/>
                <w:szCs w:val="24"/>
                <w:lang w:val="ru-RU"/>
              </w:rPr>
            </w:pPr>
            <w:r w:rsidRPr="00CC2320">
              <w:rPr>
                <w:b/>
                <w:sz w:val="24"/>
                <w:szCs w:val="24"/>
                <w:lang w:val="ru-RU"/>
              </w:rPr>
              <w:t xml:space="preserve">Тема 5.2. Имя прилагательно. </w:t>
            </w:r>
          </w:p>
          <w:p w:rsidR="007A55F6" w:rsidRPr="00CC2320" w:rsidRDefault="007A55F6" w:rsidP="007A55F6">
            <w:pPr>
              <w:pStyle w:val="TableParagraph"/>
              <w:spacing w:line="276" w:lineRule="auto"/>
              <w:ind w:left="0"/>
              <w:rPr>
                <w:b/>
                <w:sz w:val="24"/>
                <w:szCs w:val="24"/>
                <w:lang w:val="ru-RU"/>
              </w:rPr>
            </w:pPr>
            <w:r w:rsidRPr="00CC2320">
              <w:rPr>
                <w:b/>
                <w:sz w:val="24"/>
                <w:szCs w:val="24"/>
                <w:lang w:val="ru-RU"/>
              </w:rPr>
              <w:t>Имя числительное</w:t>
            </w: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Лексико-грамматические разряды имен прилагательных. Степени сравнения имен прилагательных. Правописание суффиксов и окончаний имен прилагательных.</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Правописание сложных прилагательных. Морфологический разбор имени прилагательного. Употребление форм имен прилагательных в речи.</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2л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tcPr>
          <w:p w:rsidR="007A55F6" w:rsidRPr="00CC2320" w:rsidRDefault="007A55F6" w:rsidP="007A55F6">
            <w:pPr>
              <w:pStyle w:val="TableParagraph"/>
              <w:spacing w:line="276" w:lineRule="auto"/>
              <w:ind w:left="0"/>
              <w:rPr>
                <w:b/>
                <w:sz w:val="24"/>
                <w:szCs w:val="24"/>
                <w:lang w:val="ru-RU"/>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оба, обе, двое, трое и других с существительными разного рода</w:t>
            </w:r>
          </w:p>
        </w:tc>
        <w:tc>
          <w:tcPr>
            <w:tcW w:w="962" w:type="dxa"/>
          </w:tcPr>
          <w:p w:rsidR="007A55F6"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279"/>
        </w:trPr>
        <w:tc>
          <w:tcPr>
            <w:tcW w:w="2685" w:type="dxa"/>
            <w:gridSpan w:val="2"/>
          </w:tcPr>
          <w:p w:rsidR="007A55F6" w:rsidRPr="00CC2320" w:rsidRDefault="007A55F6" w:rsidP="007A55F6">
            <w:pPr>
              <w:pStyle w:val="TableParagraph"/>
              <w:spacing w:line="276" w:lineRule="auto"/>
              <w:ind w:left="0"/>
              <w:rPr>
                <w:b/>
                <w:sz w:val="24"/>
                <w:szCs w:val="24"/>
              </w:rPr>
            </w:pPr>
            <w:proofErr w:type="spellStart"/>
            <w:r w:rsidRPr="00CC2320">
              <w:rPr>
                <w:b/>
                <w:sz w:val="24"/>
                <w:szCs w:val="24"/>
              </w:rPr>
              <w:t>Тема</w:t>
            </w:r>
            <w:proofErr w:type="spellEnd"/>
            <w:r w:rsidRPr="00CC2320">
              <w:rPr>
                <w:b/>
                <w:sz w:val="24"/>
                <w:szCs w:val="24"/>
              </w:rPr>
              <w:t xml:space="preserve"> 5.3. </w:t>
            </w:r>
            <w:proofErr w:type="spellStart"/>
            <w:r w:rsidRPr="00CC2320">
              <w:rPr>
                <w:b/>
                <w:sz w:val="24"/>
                <w:szCs w:val="24"/>
              </w:rPr>
              <w:t>Местоимение</w:t>
            </w:r>
            <w:proofErr w:type="spellEnd"/>
          </w:p>
        </w:tc>
        <w:tc>
          <w:tcPr>
            <w:tcW w:w="4595" w:type="dxa"/>
            <w:tcBorders>
              <w:top w:val="single" w:sz="4" w:space="0" w:color="auto"/>
              <w:bottom w:val="single" w:sz="4" w:space="0" w:color="auto"/>
            </w:tcBorders>
          </w:tcPr>
          <w:p w:rsidR="007A55F6" w:rsidRPr="001E4D2E" w:rsidRDefault="007A55F6" w:rsidP="007A55F6">
            <w:pPr>
              <w:pStyle w:val="TableParagraph"/>
              <w:jc w:val="both"/>
              <w:rPr>
                <w:sz w:val="24"/>
                <w:szCs w:val="24"/>
                <w:lang w:val="ru-RU"/>
              </w:rPr>
            </w:pPr>
            <w:r w:rsidRPr="001E4D2E">
              <w:rPr>
                <w:sz w:val="24"/>
                <w:szCs w:val="24"/>
                <w:lang w:val="ru-RU"/>
              </w:rPr>
              <w:t>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w:t>
            </w:r>
          </w:p>
          <w:p w:rsidR="007A55F6" w:rsidRPr="00CC2320" w:rsidRDefault="007A55F6" w:rsidP="007A55F6">
            <w:pPr>
              <w:pStyle w:val="TableParagraph"/>
              <w:spacing w:line="276" w:lineRule="auto"/>
              <w:ind w:left="0"/>
              <w:jc w:val="both"/>
              <w:rPr>
                <w:sz w:val="24"/>
                <w:szCs w:val="24"/>
                <w:lang w:val="ru-RU"/>
              </w:rPr>
            </w:pPr>
            <w:r w:rsidRPr="001E4D2E">
              <w:rPr>
                <w:sz w:val="24"/>
                <w:szCs w:val="24"/>
                <w:lang w:val="ru-RU"/>
              </w:rPr>
              <w:t>Синонимия местоименных форм.</w:t>
            </w:r>
          </w:p>
        </w:tc>
        <w:tc>
          <w:tcPr>
            <w:tcW w:w="962" w:type="dxa"/>
          </w:tcPr>
          <w:p w:rsidR="007A55F6" w:rsidRPr="001E4D2E"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1934"/>
        </w:trPr>
        <w:tc>
          <w:tcPr>
            <w:tcW w:w="2685" w:type="dxa"/>
            <w:gridSpan w:val="2"/>
          </w:tcPr>
          <w:p w:rsidR="007A55F6" w:rsidRPr="00CC2320" w:rsidRDefault="007A55F6" w:rsidP="007A55F6">
            <w:pPr>
              <w:pStyle w:val="TableParagraph"/>
              <w:spacing w:line="276" w:lineRule="auto"/>
              <w:ind w:left="0"/>
              <w:rPr>
                <w:b/>
                <w:sz w:val="24"/>
                <w:szCs w:val="24"/>
              </w:rPr>
            </w:pPr>
            <w:proofErr w:type="spellStart"/>
            <w:r w:rsidRPr="00CC2320">
              <w:rPr>
                <w:b/>
                <w:sz w:val="24"/>
                <w:szCs w:val="24"/>
              </w:rPr>
              <w:lastRenderedPageBreak/>
              <w:t>Тема</w:t>
            </w:r>
            <w:proofErr w:type="spellEnd"/>
            <w:r w:rsidRPr="00CC2320">
              <w:rPr>
                <w:b/>
                <w:sz w:val="24"/>
                <w:szCs w:val="24"/>
              </w:rPr>
              <w:t xml:space="preserve"> 5.4. </w:t>
            </w:r>
            <w:proofErr w:type="spellStart"/>
            <w:r w:rsidRPr="00CC2320">
              <w:rPr>
                <w:b/>
                <w:sz w:val="24"/>
                <w:szCs w:val="24"/>
              </w:rPr>
              <w:t>Глагол</w:t>
            </w:r>
            <w:proofErr w:type="spellEnd"/>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Грамматические признаки глагола. Правописание суффиксов и личных окончаний глагола. Правописание не с глаголами. Морфологический разбор глагола.</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 xml:space="preserve">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w:t>
            </w:r>
            <w:proofErr w:type="spellStart"/>
            <w:r w:rsidRPr="00CC2320">
              <w:rPr>
                <w:i/>
                <w:sz w:val="24"/>
                <w:szCs w:val="24"/>
              </w:rPr>
              <w:t>Синонимия</w:t>
            </w:r>
            <w:proofErr w:type="spellEnd"/>
            <w:r w:rsidRPr="00CC2320">
              <w:rPr>
                <w:i/>
                <w:sz w:val="24"/>
                <w:szCs w:val="24"/>
              </w:rPr>
              <w:t xml:space="preserve"> </w:t>
            </w:r>
            <w:proofErr w:type="spellStart"/>
            <w:r w:rsidRPr="00CC2320">
              <w:rPr>
                <w:i/>
                <w:sz w:val="24"/>
                <w:szCs w:val="24"/>
              </w:rPr>
              <w:t>глагольных</w:t>
            </w:r>
            <w:proofErr w:type="spellEnd"/>
            <w:r w:rsidRPr="00CC2320">
              <w:rPr>
                <w:i/>
                <w:sz w:val="24"/>
                <w:szCs w:val="24"/>
              </w:rPr>
              <w:t xml:space="preserve"> </w:t>
            </w:r>
            <w:proofErr w:type="spellStart"/>
            <w:r w:rsidRPr="00CC2320">
              <w:rPr>
                <w:i/>
                <w:sz w:val="24"/>
                <w:szCs w:val="24"/>
              </w:rPr>
              <w:t>форм</w:t>
            </w:r>
            <w:proofErr w:type="spellEnd"/>
            <w:r w:rsidRPr="00CC2320">
              <w:rPr>
                <w:i/>
                <w:sz w:val="24"/>
                <w:szCs w:val="24"/>
              </w:rPr>
              <w:t xml:space="preserve"> в </w:t>
            </w:r>
            <w:proofErr w:type="spellStart"/>
            <w:r w:rsidRPr="00CC2320">
              <w:rPr>
                <w:i/>
                <w:sz w:val="24"/>
                <w:szCs w:val="24"/>
              </w:rPr>
              <w:t>художественном</w:t>
            </w:r>
            <w:proofErr w:type="spellEnd"/>
            <w:r w:rsidRPr="00CC2320">
              <w:rPr>
                <w:i/>
                <w:sz w:val="24"/>
                <w:szCs w:val="24"/>
              </w:rPr>
              <w:t xml:space="preserve"> </w:t>
            </w:r>
            <w:proofErr w:type="spellStart"/>
            <w:r w:rsidRPr="00CC2320">
              <w:rPr>
                <w:i/>
                <w:sz w:val="24"/>
                <w:szCs w:val="24"/>
              </w:rPr>
              <w:t>тексте</w:t>
            </w:r>
            <w:proofErr w:type="spellEnd"/>
            <w:r w:rsidRPr="00CC2320">
              <w:rPr>
                <w:i/>
                <w:sz w:val="24"/>
                <w:szCs w:val="24"/>
              </w:rPr>
              <w:t>.</w:t>
            </w:r>
          </w:p>
        </w:tc>
        <w:tc>
          <w:tcPr>
            <w:tcW w:w="962" w:type="dxa"/>
          </w:tcPr>
          <w:p w:rsidR="007A55F6" w:rsidRPr="001E4D2E" w:rsidRDefault="007A55F6" w:rsidP="007A55F6">
            <w:pPr>
              <w:pStyle w:val="TableParagraph"/>
              <w:spacing w:line="276" w:lineRule="auto"/>
              <w:ind w:left="0"/>
              <w:jc w:val="center"/>
              <w:rPr>
                <w:sz w:val="24"/>
                <w:szCs w:val="24"/>
                <w:lang w:val="ru-RU"/>
              </w:rPr>
            </w:pPr>
            <w:r>
              <w:rPr>
                <w:sz w:val="24"/>
                <w:szCs w:val="24"/>
                <w:lang w:val="ru-RU"/>
              </w:rPr>
              <w:t>2л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pStyle w:val="TableParagraph"/>
              <w:spacing w:line="276" w:lineRule="auto"/>
              <w:ind w:left="0"/>
              <w:rPr>
                <w:b/>
                <w:sz w:val="24"/>
                <w:szCs w:val="24"/>
                <w:lang w:val="ru-RU"/>
              </w:rPr>
            </w:pPr>
            <w:r w:rsidRPr="00CC2320">
              <w:rPr>
                <w:b/>
                <w:sz w:val="24"/>
                <w:szCs w:val="24"/>
                <w:lang w:val="ru-RU"/>
              </w:rPr>
              <w:t>Тема 5.5. Причастие как особая форма глагола. Деепричастие как особая форма глагола</w:t>
            </w:r>
          </w:p>
        </w:tc>
        <w:tc>
          <w:tcPr>
            <w:tcW w:w="4595" w:type="dxa"/>
            <w:tcBorders>
              <w:top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 xml:space="preserve">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CC2320">
              <w:rPr>
                <w:sz w:val="24"/>
                <w:szCs w:val="24"/>
                <w:lang w:val="ru-RU"/>
              </w:rPr>
              <w:t>-н</w:t>
            </w:r>
            <w:proofErr w:type="gramEnd"/>
            <w:r w:rsidRPr="00CC2320">
              <w:rPr>
                <w:sz w:val="24"/>
                <w:szCs w:val="24"/>
                <w:lang w:val="ru-RU"/>
              </w:rPr>
              <w:t>- и -</w:t>
            </w:r>
            <w:proofErr w:type="spellStart"/>
            <w:r w:rsidRPr="00CC2320">
              <w:rPr>
                <w:sz w:val="24"/>
                <w:szCs w:val="24"/>
                <w:lang w:val="ru-RU"/>
              </w:rPr>
              <w:t>нн</w:t>
            </w:r>
            <w:proofErr w:type="spellEnd"/>
            <w:r w:rsidRPr="00CC2320">
              <w:rPr>
                <w:sz w:val="24"/>
                <w:szCs w:val="24"/>
                <w:lang w:val="ru-RU"/>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7A55F6" w:rsidRPr="00CC2320" w:rsidRDefault="007A55F6" w:rsidP="007A55F6">
            <w:pPr>
              <w:pStyle w:val="TableParagraph"/>
              <w:spacing w:line="276" w:lineRule="auto"/>
              <w:ind w:left="0"/>
              <w:jc w:val="both"/>
              <w:rPr>
                <w:i/>
                <w:sz w:val="24"/>
                <w:szCs w:val="24"/>
                <w:lang w:val="ru-RU"/>
              </w:rPr>
            </w:pPr>
            <w:r w:rsidRPr="00CC2320">
              <w:rPr>
                <w:i/>
                <w:sz w:val="24"/>
                <w:szCs w:val="24"/>
                <w:lang w:val="ru-RU"/>
              </w:rPr>
              <w:t>Употребление причастий в текстах разных стилей. Синонимия причастий.</w:t>
            </w:r>
          </w:p>
          <w:p w:rsidR="007A55F6" w:rsidRPr="00CC2320" w:rsidRDefault="007A55F6" w:rsidP="007A55F6">
            <w:pPr>
              <w:pStyle w:val="TableParagraph"/>
              <w:spacing w:line="276" w:lineRule="auto"/>
              <w:ind w:left="0"/>
              <w:jc w:val="both"/>
              <w:rPr>
                <w:i/>
                <w:sz w:val="24"/>
                <w:szCs w:val="24"/>
                <w:lang w:val="ru-RU"/>
              </w:rPr>
            </w:pPr>
          </w:p>
        </w:tc>
        <w:tc>
          <w:tcPr>
            <w:tcW w:w="962" w:type="dxa"/>
          </w:tcPr>
          <w:p w:rsidR="007A55F6" w:rsidRPr="00650EDF" w:rsidRDefault="007A55F6" w:rsidP="007A55F6">
            <w:pPr>
              <w:pStyle w:val="TableParagraph"/>
              <w:spacing w:line="276" w:lineRule="auto"/>
              <w:ind w:left="0"/>
              <w:jc w:val="center"/>
              <w:rPr>
                <w:sz w:val="24"/>
                <w:szCs w:val="24"/>
                <w:lang w:val="ru-RU"/>
              </w:rPr>
            </w:pPr>
            <w:r w:rsidRPr="00CC2320">
              <w:rPr>
                <w:sz w:val="24"/>
                <w:szCs w:val="24"/>
              </w:rPr>
              <w:t>2</w:t>
            </w:r>
            <w:r>
              <w:rPr>
                <w:sz w:val="24"/>
                <w:szCs w:val="24"/>
                <w:lang w:val="ru-RU"/>
              </w:rPr>
              <w:t>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pStyle w:val="TableParagraph"/>
              <w:spacing w:line="276" w:lineRule="auto"/>
              <w:ind w:left="0"/>
              <w:rPr>
                <w:b/>
                <w:sz w:val="24"/>
                <w:szCs w:val="24"/>
                <w:lang w:val="ru-RU"/>
              </w:rPr>
            </w:pP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Употребление деепричастий в текстах разных стилей. Особенности построения предложений с деепричастиями. </w:t>
            </w:r>
            <w:proofErr w:type="spellStart"/>
            <w:r w:rsidRPr="00CC2320">
              <w:rPr>
                <w:sz w:val="24"/>
                <w:szCs w:val="24"/>
              </w:rPr>
              <w:t>Синонимия</w:t>
            </w:r>
            <w:proofErr w:type="spellEnd"/>
            <w:r w:rsidRPr="00CC2320">
              <w:rPr>
                <w:sz w:val="24"/>
                <w:szCs w:val="24"/>
              </w:rPr>
              <w:t xml:space="preserve"> </w:t>
            </w:r>
            <w:proofErr w:type="spellStart"/>
            <w:r w:rsidRPr="00CC2320">
              <w:rPr>
                <w:sz w:val="24"/>
                <w:szCs w:val="24"/>
              </w:rPr>
              <w:t>деепричастий</w:t>
            </w:r>
            <w:proofErr w:type="spellEnd"/>
            <w:r w:rsidRPr="00CC2320">
              <w:rPr>
                <w:sz w:val="24"/>
                <w:szCs w:val="24"/>
              </w:rPr>
              <w:t>.</w:t>
            </w:r>
          </w:p>
        </w:tc>
        <w:tc>
          <w:tcPr>
            <w:tcW w:w="962" w:type="dxa"/>
          </w:tcPr>
          <w:p w:rsidR="007A55F6" w:rsidRPr="00650EDF" w:rsidRDefault="007A55F6" w:rsidP="007A55F6">
            <w:pPr>
              <w:pStyle w:val="TableParagraph"/>
              <w:spacing w:line="276" w:lineRule="auto"/>
              <w:ind w:left="0"/>
              <w:jc w:val="center"/>
              <w:rPr>
                <w:sz w:val="24"/>
                <w:szCs w:val="24"/>
                <w:lang w:val="ru-RU"/>
              </w:rPr>
            </w:pPr>
            <w:r w:rsidRPr="00CC2320">
              <w:rPr>
                <w:sz w:val="24"/>
                <w:szCs w:val="24"/>
              </w:rPr>
              <w:t>2</w:t>
            </w:r>
            <w:r>
              <w:rPr>
                <w:sz w:val="24"/>
                <w:szCs w:val="24"/>
                <w:lang w:val="ru-RU"/>
              </w:rPr>
              <w:t>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pStyle w:val="TableParagraph"/>
              <w:spacing w:line="276" w:lineRule="auto"/>
              <w:ind w:left="0"/>
              <w:rPr>
                <w:b/>
                <w:sz w:val="24"/>
                <w:szCs w:val="24"/>
                <w:lang w:val="ru-RU"/>
              </w:rPr>
            </w:pPr>
            <w:r w:rsidRPr="00CC2320">
              <w:rPr>
                <w:b/>
                <w:sz w:val="24"/>
                <w:szCs w:val="24"/>
                <w:lang w:val="ru-RU"/>
              </w:rPr>
              <w:t>Тема 5.6. Наречие. Слова категории состояния</w:t>
            </w: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наречия в речи. </w:t>
            </w:r>
            <w:r w:rsidRPr="00CC2320">
              <w:rPr>
                <w:i/>
                <w:sz w:val="24"/>
                <w:szCs w:val="24"/>
                <w:lang w:val="ru-RU"/>
              </w:rPr>
              <w:t xml:space="preserve">Синонимия наречий при характеристике признака действия. </w:t>
            </w:r>
            <w:r w:rsidRPr="00CC2320">
              <w:rPr>
                <w:sz w:val="24"/>
                <w:szCs w:val="24"/>
                <w:lang w:val="ru-RU"/>
              </w:rPr>
              <w:t xml:space="preserve">Использование местоименных наречий </w:t>
            </w:r>
            <w:r w:rsidRPr="00CC2320">
              <w:rPr>
                <w:sz w:val="24"/>
                <w:szCs w:val="24"/>
                <w:lang w:val="ru-RU"/>
              </w:rPr>
              <w:lastRenderedPageBreak/>
              <w:t>для связи предложений в тексте</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Отличие слов категории состояния от слов-омонимов. Группы слов категории состояния. Их функции в речи.</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lastRenderedPageBreak/>
              <w:t>2л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421"/>
        </w:trPr>
        <w:tc>
          <w:tcPr>
            <w:tcW w:w="2685" w:type="dxa"/>
            <w:gridSpan w:val="2"/>
          </w:tcPr>
          <w:p w:rsidR="007A55F6" w:rsidRPr="00CC2320" w:rsidRDefault="007A55F6" w:rsidP="007A55F6">
            <w:pPr>
              <w:spacing w:line="276" w:lineRule="auto"/>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u w:val="single"/>
                <w:lang w:val="ru-RU"/>
              </w:rPr>
              <w:t>Самостоятельная работа студентов</w:t>
            </w:r>
          </w:p>
          <w:p w:rsidR="007A55F6" w:rsidRPr="001E4D2E" w:rsidRDefault="007A55F6" w:rsidP="007A55F6">
            <w:pPr>
              <w:pStyle w:val="TableParagraph"/>
              <w:spacing w:line="276" w:lineRule="auto"/>
              <w:ind w:left="0"/>
              <w:rPr>
                <w:i/>
                <w:sz w:val="24"/>
                <w:szCs w:val="24"/>
                <w:lang w:val="ru-RU"/>
              </w:rPr>
            </w:pPr>
            <w:r w:rsidRPr="001E4D2E">
              <w:rPr>
                <w:i/>
                <w:sz w:val="24"/>
                <w:szCs w:val="24"/>
                <w:lang w:val="ru-RU"/>
              </w:rPr>
              <w:t>Лексико-грамматические разряды имен существительных. Употребление форм имен существительных в речи.</w:t>
            </w:r>
          </w:p>
          <w:p w:rsidR="007A55F6" w:rsidRPr="001E4D2E" w:rsidRDefault="007A55F6" w:rsidP="007A55F6">
            <w:pPr>
              <w:pStyle w:val="TableParagraph"/>
              <w:spacing w:line="276" w:lineRule="auto"/>
              <w:ind w:left="0"/>
              <w:rPr>
                <w:i/>
                <w:sz w:val="24"/>
                <w:szCs w:val="24"/>
                <w:lang w:val="ru-RU"/>
              </w:rPr>
            </w:pPr>
            <w:r w:rsidRPr="001E4D2E">
              <w:rPr>
                <w:i/>
                <w:sz w:val="24"/>
                <w:szCs w:val="24"/>
                <w:lang w:val="ru-RU"/>
              </w:rPr>
              <w:t>Лексико-грамматические разряды имен прилагательных Употребление форм имен прилагательных в речи.</w:t>
            </w:r>
          </w:p>
          <w:p w:rsidR="007A55F6" w:rsidRDefault="007A55F6" w:rsidP="007A55F6">
            <w:pPr>
              <w:pStyle w:val="TableParagraph"/>
              <w:spacing w:line="276" w:lineRule="auto"/>
              <w:ind w:left="0"/>
              <w:rPr>
                <w:i/>
                <w:sz w:val="24"/>
                <w:szCs w:val="24"/>
                <w:lang w:val="ru-RU"/>
              </w:rPr>
            </w:pPr>
            <w:r w:rsidRPr="001E4D2E">
              <w:rPr>
                <w:i/>
                <w:sz w:val="24"/>
                <w:szCs w:val="24"/>
                <w:lang w:val="ru-RU"/>
              </w:rPr>
              <w:t xml:space="preserve">Употребление числительных в речи. Употребление местоимений в речи. </w:t>
            </w:r>
            <w:r w:rsidRPr="0086639E">
              <w:rPr>
                <w:i/>
                <w:sz w:val="24"/>
                <w:szCs w:val="24"/>
                <w:lang w:val="ru-RU"/>
              </w:rPr>
              <w:t>Употребление форм глагола в речи.</w:t>
            </w:r>
          </w:p>
          <w:p w:rsidR="007A55F6" w:rsidRPr="001E4D2E" w:rsidRDefault="007A55F6" w:rsidP="007A55F6">
            <w:pPr>
              <w:pStyle w:val="TableParagraph"/>
              <w:spacing w:line="276" w:lineRule="auto"/>
              <w:ind w:left="0"/>
              <w:rPr>
                <w:i/>
                <w:sz w:val="24"/>
                <w:szCs w:val="24"/>
                <w:lang w:val="ru-RU"/>
              </w:rPr>
            </w:pPr>
            <w:r w:rsidRPr="001E4D2E">
              <w:rPr>
                <w:i/>
                <w:sz w:val="24"/>
                <w:szCs w:val="24"/>
                <w:lang w:val="ru-RU"/>
              </w:rPr>
              <w:t>Употребление наречия в речи. Использование местоименных наречий для связи предложений в тексте</w:t>
            </w:r>
            <w:r>
              <w:rPr>
                <w:i/>
                <w:sz w:val="24"/>
                <w:szCs w:val="24"/>
                <w:lang w:val="ru-RU"/>
              </w:rPr>
              <w:t>.</w:t>
            </w:r>
          </w:p>
        </w:tc>
        <w:tc>
          <w:tcPr>
            <w:tcW w:w="962" w:type="dxa"/>
          </w:tcPr>
          <w:p w:rsidR="007A55F6" w:rsidRPr="00126AD8"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Default="003B56C9" w:rsidP="007A55F6">
            <w:pPr>
              <w:rPr>
                <w:rFonts w:ascii="Times New Roman" w:hAnsi="Times New Roman"/>
                <w:sz w:val="24"/>
                <w:szCs w:val="24"/>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w:t>
            </w:r>
          </w:p>
          <w:p w:rsidR="003B56C9" w:rsidRPr="003B56C9" w:rsidRDefault="003B56C9" w:rsidP="007A55F6">
            <w:pPr>
              <w:rPr>
                <w:rFonts w:ascii="Times New Roman" w:hAnsi="Times New Roman"/>
              </w:rPr>
            </w:pPr>
            <w:r w:rsidRPr="003B56C9">
              <w:rPr>
                <w:rFonts w:ascii="Times New Roman" w:hAnsi="Times New Roman"/>
                <w:sz w:val="24"/>
                <w:szCs w:val="24"/>
              </w:rPr>
              <w:t>ЛРВ</w:t>
            </w:r>
            <w:proofErr w:type="gramStart"/>
            <w:r w:rsidRPr="003B56C9">
              <w:rPr>
                <w:rFonts w:ascii="Times New Roman" w:hAnsi="Times New Roman"/>
                <w:sz w:val="24"/>
                <w:szCs w:val="24"/>
              </w:rPr>
              <w:t>1</w:t>
            </w:r>
            <w:proofErr w:type="gramEnd"/>
            <w:r w:rsidRPr="003B56C9">
              <w:rPr>
                <w:rFonts w:ascii="Times New Roman" w:hAnsi="Times New Roman"/>
                <w:sz w:val="24"/>
                <w:szCs w:val="24"/>
              </w:rPr>
              <w:t>,5</w:t>
            </w:r>
          </w:p>
        </w:tc>
      </w:tr>
      <w:tr w:rsidR="003B56C9" w:rsidRPr="003B56C9" w:rsidTr="007A55F6">
        <w:trPr>
          <w:trHeight w:val="962"/>
        </w:trPr>
        <w:tc>
          <w:tcPr>
            <w:tcW w:w="2685" w:type="dxa"/>
            <w:gridSpan w:val="2"/>
            <w:vMerge w:val="restart"/>
          </w:tcPr>
          <w:p w:rsidR="007A55F6" w:rsidRPr="00CC2320" w:rsidRDefault="007A55F6" w:rsidP="007A55F6">
            <w:pPr>
              <w:pStyle w:val="TableParagraph"/>
              <w:spacing w:line="276" w:lineRule="auto"/>
              <w:ind w:left="0"/>
              <w:rPr>
                <w:b/>
                <w:sz w:val="24"/>
                <w:szCs w:val="24"/>
                <w:lang w:val="ru-RU"/>
              </w:rPr>
            </w:pPr>
            <w:r w:rsidRPr="00CC2320">
              <w:rPr>
                <w:b/>
                <w:sz w:val="24"/>
                <w:szCs w:val="24"/>
                <w:lang w:val="ru-RU"/>
              </w:rPr>
              <w:t xml:space="preserve">Тема 5.7. Предлог как часть </w:t>
            </w:r>
            <w:proofErr w:type="spellStart"/>
            <w:r w:rsidRPr="00CC2320">
              <w:rPr>
                <w:b/>
                <w:sz w:val="24"/>
                <w:szCs w:val="24"/>
                <w:lang w:val="ru-RU"/>
              </w:rPr>
              <w:t>речи</w:t>
            </w:r>
            <w:proofErr w:type="gramStart"/>
            <w:r w:rsidRPr="00CC2320">
              <w:rPr>
                <w:b/>
                <w:sz w:val="24"/>
                <w:szCs w:val="24"/>
                <w:lang w:val="ru-RU"/>
              </w:rPr>
              <w:t>.С</w:t>
            </w:r>
            <w:proofErr w:type="gramEnd"/>
            <w:r w:rsidRPr="00CC2320">
              <w:rPr>
                <w:b/>
                <w:sz w:val="24"/>
                <w:szCs w:val="24"/>
                <w:lang w:val="ru-RU"/>
              </w:rPr>
              <w:t>оюз</w:t>
            </w:r>
            <w:proofErr w:type="spellEnd"/>
            <w:r w:rsidRPr="00CC2320">
              <w:rPr>
                <w:b/>
                <w:sz w:val="24"/>
                <w:szCs w:val="24"/>
                <w:lang w:val="ru-RU"/>
              </w:rPr>
              <w:t xml:space="preserve"> как часть речи. Частица как часть речи</w:t>
            </w:r>
          </w:p>
          <w:p w:rsidR="007A55F6" w:rsidRPr="00CC2320" w:rsidRDefault="007A55F6" w:rsidP="007A55F6">
            <w:pPr>
              <w:pStyle w:val="TableParagraph"/>
              <w:spacing w:line="276" w:lineRule="auto"/>
              <w:ind w:left="0"/>
              <w:rPr>
                <w:b/>
                <w:sz w:val="24"/>
                <w:szCs w:val="24"/>
                <w:lang w:val="ru-RU"/>
              </w:rPr>
            </w:pPr>
            <w:r w:rsidRPr="00CC2320">
              <w:rPr>
                <w:b/>
                <w:sz w:val="24"/>
                <w:szCs w:val="24"/>
                <w:lang w:val="ru-RU"/>
              </w:rPr>
              <w:t>Междометия и звукоподражательные слов</w:t>
            </w: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Правописание предлогов. Отличие производных предлогов (в течение, в продолжение, </w:t>
            </w:r>
            <w:proofErr w:type="gramStart"/>
            <w:r w:rsidRPr="00CC2320">
              <w:rPr>
                <w:sz w:val="24"/>
                <w:szCs w:val="24"/>
                <w:lang w:val="ru-RU"/>
              </w:rPr>
              <w:t>вследствие</w:t>
            </w:r>
            <w:proofErr w:type="gramEnd"/>
            <w:r w:rsidRPr="00CC2320">
              <w:rPr>
                <w:sz w:val="24"/>
                <w:szCs w:val="24"/>
                <w:lang w:val="ru-RU"/>
              </w:rPr>
              <w:t xml:space="preserve"> и др.) от слов-омонимов. Употребление предлогов в составе словосочетаний. Употребление существительных с предлогами </w:t>
            </w:r>
            <w:proofErr w:type="gramStart"/>
            <w:r w:rsidRPr="00CC2320">
              <w:rPr>
                <w:sz w:val="24"/>
                <w:szCs w:val="24"/>
                <w:lang w:val="ru-RU"/>
              </w:rPr>
              <w:t>благодаря</w:t>
            </w:r>
            <w:proofErr w:type="gramEnd"/>
            <w:r w:rsidRPr="00CC2320">
              <w:rPr>
                <w:sz w:val="24"/>
                <w:szCs w:val="24"/>
                <w:lang w:val="ru-RU"/>
              </w:rPr>
              <w:t>, вопреки, согласно и др.</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w:t>
            </w:r>
          </w:p>
          <w:p w:rsidR="007A55F6" w:rsidRPr="00CC2320" w:rsidRDefault="007A55F6" w:rsidP="007A55F6">
            <w:pPr>
              <w:pStyle w:val="TableParagraph"/>
              <w:spacing w:line="276" w:lineRule="auto"/>
              <w:ind w:left="0"/>
              <w:rPr>
                <w:sz w:val="24"/>
                <w:szCs w:val="24"/>
                <w:lang w:val="ru-RU"/>
              </w:rPr>
            </w:pP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Default="003B56C9" w:rsidP="007A55F6">
            <w:pPr>
              <w:rPr>
                <w:rFonts w:ascii="Times New Roman" w:hAnsi="Times New Roman"/>
                <w:sz w:val="24"/>
                <w:szCs w:val="24"/>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,П3,МП3,ЛРВ1,5</w:t>
            </w:r>
          </w:p>
          <w:p w:rsidR="003B56C9" w:rsidRPr="003B56C9" w:rsidRDefault="003B56C9" w:rsidP="007A55F6">
            <w:pPr>
              <w:rPr>
                <w:rFonts w:ascii="Times New Roman" w:hAnsi="Times New Roman"/>
              </w:rPr>
            </w:pPr>
            <w:r>
              <w:rPr>
                <w:rFonts w:ascii="Times New Roman" w:hAnsi="Times New Roman"/>
                <w:sz w:val="24"/>
                <w:szCs w:val="24"/>
              </w:rPr>
              <w:t>12,19</w:t>
            </w:r>
          </w:p>
        </w:tc>
      </w:tr>
      <w:tr w:rsidR="003B56C9" w:rsidRPr="003B56C9" w:rsidTr="007A55F6">
        <w:trPr>
          <w:trHeight w:val="962"/>
        </w:trPr>
        <w:tc>
          <w:tcPr>
            <w:tcW w:w="2685" w:type="dxa"/>
            <w:gridSpan w:val="2"/>
            <w:vMerge/>
          </w:tcPr>
          <w:p w:rsidR="007A55F6" w:rsidRPr="00CC2320" w:rsidRDefault="007A55F6" w:rsidP="007A55F6">
            <w:pPr>
              <w:rPr>
                <w:rFonts w:ascii="Times New Roman" w:hAnsi="Times New Roman"/>
                <w:sz w:val="24"/>
                <w:szCs w:val="24"/>
              </w:rPr>
            </w:pP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Правописание частиц. Правописание частиц не и ни с разными частями речи.</w:t>
            </w:r>
          </w:p>
          <w:p w:rsidR="007A55F6" w:rsidRPr="00CC2320" w:rsidRDefault="007A55F6" w:rsidP="007A55F6">
            <w:pPr>
              <w:pStyle w:val="TableParagraph"/>
              <w:spacing w:line="276" w:lineRule="auto"/>
              <w:ind w:left="0"/>
              <w:rPr>
                <w:sz w:val="24"/>
                <w:szCs w:val="24"/>
                <w:lang w:val="ru-RU"/>
              </w:rPr>
            </w:pPr>
            <w:r w:rsidRPr="00CC2320">
              <w:rPr>
                <w:i/>
                <w:sz w:val="24"/>
                <w:szCs w:val="24"/>
                <w:lang w:val="ru-RU"/>
              </w:rPr>
              <w:t xml:space="preserve">Частицы как средство выразительности речи. </w:t>
            </w:r>
            <w:r w:rsidRPr="00CC2320">
              <w:rPr>
                <w:sz w:val="24"/>
                <w:szCs w:val="24"/>
                <w:lang w:val="ru-RU"/>
              </w:rPr>
              <w:t>Употребление частиц в речи.</w:t>
            </w:r>
          </w:p>
          <w:p w:rsidR="007A55F6" w:rsidRPr="00CC2320" w:rsidRDefault="007A55F6" w:rsidP="007A55F6">
            <w:pPr>
              <w:pStyle w:val="TableParagraph"/>
              <w:spacing w:line="276" w:lineRule="auto"/>
              <w:ind w:left="0"/>
              <w:rPr>
                <w:sz w:val="24"/>
                <w:szCs w:val="24"/>
                <w:lang w:val="ru-RU"/>
              </w:rPr>
            </w:pPr>
            <w:r w:rsidRPr="00CC2320">
              <w:rPr>
                <w:sz w:val="24"/>
                <w:szCs w:val="24"/>
                <w:lang w:val="ru-RU"/>
              </w:rPr>
              <w:t xml:space="preserve">Правописание междометий и звукоподражаний. Знаки препинания в предложениях с междометиями. </w:t>
            </w:r>
            <w:proofErr w:type="spellStart"/>
            <w:r w:rsidRPr="00CC2320">
              <w:rPr>
                <w:sz w:val="24"/>
                <w:szCs w:val="24"/>
              </w:rPr>
              <w:t>Употребление</w:t>
            </w:r>
            <w:proofErr w:type="spellEnd"/>
            <w:r w:rsidRPr="00CC2320">
              <w:rPr>
                <w:sz w:val="24"/>
                <w:szCs w:val="24"/>
              </w:rPr>
              <w:t xml:space="preserve"> </w:t>
            </w:r>
            <w:proofErr w:type="spellStart"/>
            <w:r w:rsidRPr="00CC2320">
              <w:rPr>
                <w:sz w:val="24"/>
                <w:szCs w:val="24"/>
              </w:rPr>
              <w:t>междометий</w:t>
            </w:r>
            <w:proofErr w:type="spellEnd"/>
            <w:r w:rsidRPr="00CC2320">
              <w:rPr>
                <w:sz w:val="24"/>
                <w:szCs w:val="24"/>
              </w:rPr>
              <w:t xml:space="preserve"> в </w:t>
            </w:r>
            <w:proofErr w:type="spellStart"/>
            <w:r w:rsidRPr="00CC2320">
              <w:rPr>
                <w:sz w:val="24"/>
                <w:szCs w:val="24"/>
              </w:rPr>
              <w:t>речи</w:t>
            </w:r>
            <w:proofErr w:type="spellEnd"/>
            <w:r w:rsidRPr="00CC2320">
              <w:rPr>
                <w:sz w:val="24"/>
                <w:szCs w:val="24"/>
              </w:rPr>
              <w:t>.</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tcPr>
          <w:p w:rsidR="007A55F6" w:rsidRPr="00CC2320" w:rsidRDefault="007A55F6" w:rsidP="007A55F6">
            <w:pPr>
              <w:rPr>
                <w:rFonts w:ascii="Times New Roman" w:hAnsi="Times New Roman"/>
                <w:sz w:val="24"/>
                <w:szCs w:val="24"/>
              </w:rPr>
            </w:pPr>
          </w:p>
        </w:tc>
        <w:tc>
          <w:tcPr>
            <w:tcW w:w="4595" w:type="dxa"/>
            <w:tcBorders>
              <w:top w:val="single" w:sz="4" w:space="0" w:color="auto"/>
            </w:tcBorders>
          </w:tcPr>
          <w:p w:rsidR="007A55F6" w:rsidRPr="00CC2320" w:rsidRDefault="007A55F6" w:rsidP="007A55F6">
            <w:pPr>
              <w:pStyle w:val="TableParagraph"/>
              <w:spacing w:line="276" w:lineRule="auto"/>
              <w:ind w:left="0" w:firstLine="300"/>
              <w:rPr>
                <w:sz w:val="24"/>
                <w:szCs w:val="24"/>
                <w:lang w:val="ru-RU"/>
              </w:rPr>
            </w:pPr>
            <w:r w:rsidRPr="00CC2320">
              <w:rPr>
                <w:sz w:val="24"/>
                <w:szCs w:val="24"/>
                <w:lang w:val="ru-RU"/>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7A55F6" w:rsidRPr="00CC2320" w:rsidRDefault="007A55F6" w:rsidP="007A55F6">
            <w:pPr>
              <w:pStyle w:val="TableParagraph"/>
              <w:spacing w:line="276" w:lineRule="auto"/>
              <w:ind w:left="0" w:firstLine="300"/>
              <w:rPr>
                <w:sz w:val="24"/>
                <w:szCs w:val="24"/>
                <w:lang w:val="ru-RU"/>
              </w:rPr>
            </w:pPr>
            <w:r w:rsidRPr="00CC2320">
              <w:rPr>
                <w:sz w:val="24"/>
                <w:szCs w:val="24"/>
                <w:lang w:val="ru-RU"/>
              </w:rPr>
              <w:lastRenderedPageBreak/>
              <w:t>Наблюдение над функционированием правил орфографии и пунктуации в образцах письменных текстов.</w:t>
            </w:r>
          </w:p>
          <w:p w:rsidR="007A55F6" w:rsidRPr="00CC2320" w:rsidRDefault="007A55F6" w:rsidP="007A55F6">
            <w:pPr>
              <w:pStyle w:val="TableParagraph"/>
              <w:spacing w:line="276" w:lineRule="auto"/>
              <w:ind w:left="0" w:firstLine="300"/>
              <w:rPr>
                <w:sz w:val="24"/>
                <w:szCs w:val="24"/>
                <w:lang w:val="ru-RU"/>
              </w:rPr>
            </w:pPr>
            <w:r w:rsidRPr="00CC2320">
              <w:rPr>
                <w:sz w:val="24"/>
                <w:szCs w:val="24"/>
                <w:lang w:val="ru-RU"/>
              </w:rPr>
              <w:t xml:space="preserve">Подбор текстов с определенными орфограммами и </w:t>
            </w:r>
            <w:proofErr w:type="spellStart"/>
            <w:r w:rsidRPr="00CC2320">
              <w:rPr>
                <w:sz w:val="24"/>
                <w:szCs w:val="24"/>
                <w:lang w:val="ru-RU"/>
              </w:rPr>
              <w:t>пунктограммами</w:t>
            </w:r>
            <w:proofErr w:type="spellEnd"/>
            <w:r w:rsidRPr="00CC2320">
              <w:rPr>
                <w:sz w:val="24"/>
                <w:szCs w:val="24"/>
                <w:lang w:val="ru-RU"/>
              </w:rPr>
              <w:t>.</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lastRenderedPageBreak/>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spacing w:line="276" w:lineRule="auto"/>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rPr>
                <w:i/>
                <w:sz w:val="24"/>
                <w:szCs w:val="24"/>
                <w:lang w:val="ru-RU"/>
              </w:rPr>
            </w:pPr>
            <w:r w:rsidRPr="00CC2320">
              <w:rPr>
                <w:spacing w:val="-60"/>
                <w:sz w:val="24"/>
                <w:szCs w:val="24"/>
                <w:u w:val="single"/>
                <w:lang w:val="ru-RU"/>
              </w:rPr>
              <w:t xml:space="preserve"> </w:t>
            </w:r>
            <w:r w:rsidRPr="00CC2320">
              <w:rPr>
                <w:i/>
                <w:sz w:val="24"/>
                <w:szCs w:val="24"/>
                <w:u w:val="single"/>
                <w:lang w:val="ru-RU"/>
              </w:rPr>
              <w:t>Самостоятельная работа студентов</w:t>
            </w:r>
          </w:p>
          <w:p w:rsidR="007A55F6" w:rsidRPr="001E4D2E" w:rsidRDefault="007A55F6" w:rsidP="007A55F6">
            <w:pPr>
              <w:pStyle w:val="TableParagraph"/>
              <w:spacing w:line="276" w:lineRule="auto"/>
              <w:ind w:left="0"/>
              <w:rPr>
                <w:i/>
                <w:sz w:val="24"/>
                <w:szCs w:val="24"/>
                <w:lang w:val="ru-RU"/>
              </w:rPr>
            </w:pPr>
            <w:r w:rsidRPr="001E4D2E">
              <w:rPr>
                <w:i/>
                <w:sz w:val="24"/>
                <w:szCs w:val="24"/>
                <w:lang w:val="ru-RU"/>
              </w:rPr>
              <w:t>Учение о частях речи в русской грамматике.</w:t>
            </w:r>
          </w:p>
          <w:p w:rsidR="007A55F6" w:rsidRPr="001E4D2E" w:rsidRDefault="007A55F6" w:rsidP="007A55F6">
            <w:pPr>
              <w:pStyle w:val="TableParagraph"/>
              <w:spacing w:line="276" w:lineRule="auto"/>
              <w:ind w:left="0"/>
              <w:rPr>
                <w:i/>
                <w:sz w:val="24"/>
                <w:szCs w:val="24"/>
                <w:lang w:val="ru-RU"/>
              </w:rPr>
            </w:pPr>
            <w:r w:rsidRPr="001E4D2E">
              <w:rPr>
                <w:i/>
                <w:sz w:val="24"/>
                <w:szCs w:val="24"/>
                <w:lang w:val="ru-RU"/>
              </w:rPr>
              <w:t>Грамматические нормы русского языка.</w:t>
            </w:r>
          </w:p>
          <w:p w:rsidR="007A55F6" w:rsidRPr="00CC2320" w:rsidRDefault="007A55F6" w:rsidP="007A55F6">
            <w:pPr>
              <w:pStyle w:val="TableParagraph"/>
              <w:spacing w:line="276" w:lineRule="auto"/>
              <w:ind w:left="0"/>
              <w:rPr>
                <w:i/>
                <w:sz w:val="24"/>
                <w:szCs w:val="24"/>
                <w:lang w:val="ru-RU"/>
              </w:rPr>
            </w:pPr>
            <w:r w:rsidRPr="001E4D2E">
              <w:rPr>
                <w:i/>
                <w:sz w:val="24"/>
                <w:szCs w:val="24"/>
                <w:lang w:val="ru-RU"/>
              </w:rPr>
              <w:t>Лексико-грамматические разряды имен существительных (на</w:t>
            </w:r>
            <w:r w:rsidRPr="00CC2320">
              <w:rPr>
                <w:sz w:val="24"/>
                <w:szCs w:val="24"/>
                <w:lang w:val="ru-RU"/>
              </w:rPr>
              <w:t xml:space="preserve"> </w:t>
            </w:r>
            <w:r w:rsidRPr="00CC2320">
              <w:rPr>
                <w:i/>
                <w:sz w:val="24"/>
                <w:szCs w:val="24"/>
                <w:lang w:val="ru-RU"/>
              </w:rPr>
              <w:t>материале произведений художественной литературы).</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Прилагательные, их разряды, синтаксическая и стилистическая роль (на примере лирики русских поэтов).</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 xml:space="preserve">Категория наклонения глагола и ее роль в </w:t>
            </w:r>
            <w:proofErr w:type="spellStart"/>
            <w:r w:rsidRPr="00CC2320">
              <w:rPr>
                <w:i/>
                <w:sz w:val="24"/>
                <w:szCs w:val="24"/>
                <w:lang w:val="ru-RU"/>
              </w:rPr>
              <w:t>текстообразовании</w:t>
            </w:r>
            <w:proofErr w:type="spellEnd"/>
            <w:r w:rsidRPr="00CC2320">
              <w:rPr>
                <w:i/>
                <w:sz w:val="24"/>
                <w:szCs w:val="24"/>
                <w:lang w:val="ru-RU"/>
              </w:rPr>
              <w:t>. Вопрос о причастии и деепричастии в русской грамматике.</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Наречия и слова категории состояния: семантика, синтаксические функции, употребление.</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Слова-омонимы в морфологии русского языка.</w:t>
            </w:r>
          </w:p>
          <w:p w:rsidR="007A55F6" w:rsidRPr="00CC2320" w:rsidRDefault="007A55F6" w:rsidP="007A55F6">
            <w:pPr>
              <w:pStyle w:val="TableParagraph"/>
              <w:tabs>
                <w:tab w:val="left" w:pos="2017"/>
                <w:tab w:val="left" w:pos="3466"/>
                <w:tab w:val="left" w:pos="4008"/>
                <w:tab w:val="left" w:pos="5282"/>
                <w:tab w:val="left" w:pos="7433"/>
              </w:tabs>
              <w:spacing w:line="276" w:lineRule="auto"/>
              <w:ind w:left="0"/>
              <w:rPr>
                <w:i/>
                <w:sz w:val="24"/>
                <w:szCs w:val="24"/>
                <w:lang w:val="ru-RU"/>
              </w:rPr>
            </w:pPr>
            <w:r w:rsidRPr="00CC2320">
              <w:rPr>
                <w:i/>
                <w:sz w:val="24"/>
                <w:szCs w:val="24"/>
                <w:lang w:val="ru-RU"/>
              </w:rPr>
              <w:t>Употребление</w:t>
            </w:r>
            <w:r w:rsidRPr="00CC2320">
              <w:rPr>
                <w:i/>
                <w:sz w:val="24"/>
                <w:szCs w:val="24"/>
                <w:lang w:val="ru-RU"/>
              </w:rPr>
              <w:tab/>
              <w:t>предлогов</w:t>
            </w:r>
            <w:r w:rsidRPr="00CC2320">
              <w:rPr>
                <w:i/>
                <w:sz w:val="24"/>
                <w:szCs w:val="24"/>
                <w:lang w:val="ru-RU"/>
              </w:rPr>
              <w:tab/>
              <w:t>в</w:t>
            </w:r>
            <w:r w:rsidRPr="00CC2320">
              <w:rPr>
                <w:i/>
                <w:sz w:val="24"/>
                <w:szCs w:val="24"/>
                <w:lang w:val="ru-RU"/>
              </w:rPr>
              <w:tab/>
              <w:t>составе</w:t>
            </w:r>
            <w:r w:rsidRPr="00CC2320">
              <w:rPr>
                <w:i/>
                <w:sz w:val="24"/>
                <w:szCs w:val="24"/>
                <w:lang w:val="ru-RU"/>
              </w:rPr>
              <w:tab/>
              <w:t>словосочетаний.</w:t>
            </w:r>
            <w:r w:rsidRPr="00CC2320">
              <w:rPr>
                <w:i/>
                <w:sz w:val="24"/>
                <w:szCs w:val="24"/>
                <w:lang w:val="ru-RU"/>
              </w:rPr>
              <w:tab/>
              <w:t xml:space="preserve">Употребление существительных с предлогами </w:t>
            </w:r>
            <w:proofErr w:type="gramStart"/>
            <w:r w:rsidRPr="00CC2320">
              <w:rPr>
                <w:i/>
                <w:sz w:val="24"/>
                <w:szCs w:val="24"/>
                <w:lang w:val="ru-RU"/>
              </w:rPr>
              <w:t>благодаря</w:t>
            </w:r>
            <w:proofErr w:type="gramEnd"/>
            <w:r w:rsidRPr="00CC2320">
              <w:rPr>
                <w:i/>
                <w:sz w:val="24"/>
                <w:szCs w:val="24"/>
                <w:lang w:val="ru-RU"/>
              </w:rPr>
              <w:t>, вопреки, согласно и</w:t>
            </w:r>
            <w:r w:rsidRPr="00CC2320">
              <w:rPr>
                <w:i/>
                <w:spacing w:val="-10"/>
                <w:sz w:val="24"/>
                <w:szCs w:val="24"/>
                <w:lang w:val="ru-RU"/>
              </w:rPr>
              <w:t xml:space="preserve"> </w:t>
            </w:r>
            <w:r w:rsidRPr="00CC2320">
              <w:rPr>
                <w:i/>
                <w:sz w:val="24"/>
                <w:szCs w:val="24"/>
                <w:lang w:val="ru-RU"/>
              </w:rPr>
              <w:t>др.</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Употребление союзов в простом и сложном предложении. Союзы как  средство связи предложений в тексте.</w:t>
            </w:r>
          </w:p>
          <w:p w:rsidR="007A55F6" w:rsidRPr="00CC2320" w:rsidRDefault="007A55F6" w:rsidP="007A55F6">
            <w:pPr>
              <w:pStyle w:val="TableParagraph"/>
              <w:spacing w:line="276" w:lineRule="auto"/>
              <w:ind w:left="0"/>
              <w:rPr>
                <w:sz w:val="24"/>
                <w:szCs w:val="24"/>
                <w:lang w:val="ru-RU"/>
              </w:rPr>
            </w:pPr>
            <w:r w:rsidRPr="001E4D2E">
              <w:rPr>
                <w:i/>
                <w:sz w:val="24"/>
                <w:szCs w:val="24"/>
                <w:lang w:val="ru-RU"/>
              </w:rPr>
              <w:t>Частицы как средство выразительности речи. Употребление частиц в речи. Употребление междометий в речи.</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1</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Default="003B56C9" w:rsidP="007A55F6">
            <w:pPr>
              <w:rPr>
                <w:rFonts w:ascii="Times New Roman" w:hAnsi="Times New Roman"/>
                <w:sz w:val="24"/>
                <w:szCs w:val="24"/>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,П3,МП3,ЛРВ1,5</w:t>
            </w:r>
          </w:p>
          <w:p w:rsidR="003B56C9" w:rsidRPr="003B56C9" w:rsidRDefault="003B56C9" w:rsidP="007A55F6">
            <w:pPr>
              <w:rPr>
                <w:rFonts w:ascii="Times New Roman" w:hAnsi="Times New Roman"/>
              </w:rPr>
            </w:pPr>
            <w:r>
              <w:rPr>
                <w:rFonts w:ascii="Times New Roman" w:hAnsi="Times New Roman"/>
                <w:sz w:val="24"/>
                <w:szCs w:val="24"/>
              </w:rPr>
              <w:t>ЛРВ12,19</w:t>
            </w:r>
          </w:p>
        </w:tc>
      </w:tr>
      <w:tr w:rsidR="007A55F6" w:rsidRPr="003B56C9" w:rsidTr="007A55F6">
        <w:trPr>
          <w:trHeight w:val="210"/>
        </w:trPr>
        <w:tc>
          <w:tcPr>
            <w:tcW w:w="7280" w:type="dxa"/>
            <w:gridSpan w:val="3"/>
          </w:tcPr>
          <w:p w:rsidR="007A55F6" w:rsidRPr="00CC2320" w:rsidRDefault="007A55F6" w:rsidP="007A55F6">
            <w:pPr>
              <w:pStyle w:val="TableParagraph"/>
              <w:spacing w:line="276" w:lineRule="auto"/>
              <w:ind w:left="0"/>
              <w:jc w:val="center"/>
              <w:rPr>
                <w:b/>
                <w:sz w:val="24"/>
                <w:szCs w:val="24"/>
              </w:rPr>
            </w:pPr>
            <w:proofErr w:type="spellStart"/>
            <w:r w:rsidRPr="00CC2320">
              <w:rPr>
                <w:b/>
                <w:sz w:val="24"/>
                <w:szCs w:val="24"/>
              </w:rPr>
              <w:t>Раздел</w:t>
            </w:r>
            <w:proofErr w:type="spellEnd"/>
            <w:r w:rsidRPr="00CC2320">
              <w:rPr>
                <w:b/>
                <w:sz w:val="24"/>
                <w:szCs w:val="24"/>
              </w:rPr>
              <w:t xml:space="preserve"> 6. СИНТАКСИС И ПУНКТУАЦИЯ.</w:t>
            </w:r>
          </w:p>
        </w:tc>
        <w:tc>
          <w:tcPr>
            <w:tcW w:w="962" w:type="dxa"/>
          </w:tcPr>
          <w:p w:rsidR="007A55F6" w:rsidRPr="00DE347A" w:rsidRDefault="007A55F6" w:rsidP="007A55F6">
            <w:pPr>
              <w:pStyle w:val="TableParagraph"/>
              <w:spacing w:line="276" w:lineRule="auto"/>
              <w:ind w:left="0"/>
              <w:jc w:val="right"/>
              <w:rPr>
                <w:b/>
                <w:sz w:val="24"/>
                <w:szCs w:val="24"/>
                <w:lang w:val="ru-RU"/>
              </w:rPr>
            </w:pPr>
            <w:r>
              <w:rPr>
                <w:b/>
                <w:sz w:val="24"/>
                <w:szCs w:val="24"/>
                <w:lang w:val="ru-RU"/>
              </w:rPr>
              <w:t>40</w:t>
            </w:r>
          </w:p>
        </w:tc>
        <w:tc>
          <w:tcPr>
            <w:tcW w:w="1901" w:type="dxa"/>
          </w:tcPr>
          <w:p w:rsidR="007A55F6" w:rsidRPr="003B56C9" w:rsidRDefault="007A55F6" w:rsidP="007A55F6">
            <w:pPr>
              <w:spacing w:line="276" w:lineRule="auto"/>
              <w:rPr>
                <w:rFonts w:ascii="Times New Roman" w:hAnsi="Times New Roman"/>
                <w:sz w:val="24"/>
                <w:szCs w:val="24"/>
              </w:rPr>
            </w:pPr>
          </w:p>
        </w:tc>
      </w:tr>
      <w:tr w:rsidR="003B56C9" w:rsidRPr="003B56C9" w:rsidTr="007A55F6">
        <w:trPr>
          <w:trHeight w:val="1934"/>
        </w:trPr>
        <w:tc>
          <w:tcPr>
            <w:tcW w:w="2685" w:type="dxa"/>
            <w:gridSpan w:val="2"/>
            <w:vMerge w:val="restart"/>
          </w:tcPr>
          <w:p w:rsidR="007A55F6" w:rsidRPr="00CC2320" w:rsidRDefault="007A55F6" w:rsidP="007A55F6">
            <w:pPr>
              <w:pStyle w:val="TableParagraph"/>
              <w:spacing w:line="276" w:lineRule="auto"/>
              <w:ind w:left="0"/>
              <w:rPr>
                <w:b/>
                <w:sz w:val="24"/>
                <w:szCs w:val="24"/>
                <w:lang w:val="ru-RU"/>
              </w:rPr>
            </w:pPr>
            <w:r w:rsidRPr="00CC2320">
              <w:rPr>
                <w:b/>
                <w:sz w:val="24"/>
                <w:szCs w:val="24"/>
                <w:lang w:val="ru-RU"/>
              </w:rPr>
              <w:lastRenderedPageBreak/>
              <w:t>Тема 6.1. Основные единицы синтаксиса. Словосочетание</w:t>
            </w:r>
          </w:p>
        </w:tc>
        <w:tc>
          <w:tcPr>
            <w:tcW w:w="4595" w:type="dxa"/>
            <w:tcBorders>
              <w:top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Словосочетание, предложение, сложное синтаксическое целое. Основные выразительные средства синтаксиса.</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CC2320">
              <w:rPr>
                <w:i/>
                <w:sz w:val="24"/>
                <w:szCs w:val="24"/>
                <w:lang w:val="ru-RU"/>
              </w:rPr>
              <w:t>Синонимия словосочетаний</w:t>
            </w:r>
            <w:r w:rsidRPr="00CC2320">
              <w:rPr>
                <w:sz w:val="24"/>
                <w:szCs w:val="24"/>
                <w:lang w:val="ru-RU"/>
              </w:rPr>
              <w:t>.</w:t>
            </w:r>
          </w:p>
          <w:p w:rsidR="007A55F6" w:rsidRPr="00CC2320" w:rsidRDefault="007A55F6" w:rsidP="007A55F6">
            <w:pPr>
              <w:pStyle w:val="TableParagraph"/>
              <w:spacing w:line="276" w:lineRule="auto"/>
              <w:ind w:left="0"/>
              <w:rPr>
                <w:sz w:val="24"/>
                <w:szCs w:val="24"/>
              </w:rPr>
            </w:pPr>
          </w:p>
        </w:tc>
        <w:tc>
          <w:tcPr>
            <w:tcW w:w="962" w:type="dxa"/>
          </w:tcPr>
          <w:p w:rsidR="007A55F6" w:rsidRPr="00650EDF" w:rsidRDefault="007A55F6" w:rsidP="007A55F6">
            <w:pPr>
              <w:pStyle w:val="TableParagraph"/>
              <w:spacing w:line="276" w:lineRule="auto"/>
              <w:ind w:left="0"/>
              <w:jc w:val="center"/>
              <w:rPr>
                <w:sz w:val="24"/>
                <w:szCs w:val="24"/>
                <w:lang w:val="ru-RU"/>
              </w:rPr>
            </w:pPr>
            <w:r w:rsidRPr="00CC2320">
              <w:rPr>
                <w:sz w:val="24"/>
                <w:szCs w:val="24"/>
              </w:rPr>
              <w:t>2</w:t>
            </w:r>
            <w:r>
              <w:rPr>
                <w:sz w:val="24"/>
                <w:szCs w:val="24"/>
                <w:lang w:val="ru-RU"/>
              </w:rPr>
              <w:t>л</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Pr="003B56C9" w:rsidRDefault="003B56C9" w:rsidP="007A55F6">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,П3,МП3,ЛРВ1,5</w:t>
            </w:r>
          </w:p>
        </w:tc>
      </w:tr>
      <w:tr w:rsidR="003B56C9" w:rsidRPr="003B56C9" w:rsidTr="007A55F6">
        <w:trPr>
          <w:trHeight w:val="962"/>
        </w:trPr>
        <w:tc>
          <w:tcPr>
            <w:tcW w:w="2685" w:type="dxa"/>
            <w:gridSpan w:val="2"/>
            <w:vMerge/>
          </w:tcPr>
          <w:p w:rsidR="007A55F6" w:rsidRPr="00CC2320" w:rsidRDefault="007A55F6" w:rsidP="007A55F6">
            <w:pPr>
              <w:pStyle w:val="TableParagraph"/>
              <w:spacing w:line="276" w:lineRule="auto"/>
              <w:ind w:left="0"/>
              <w:rPr>
                <w:b/>
                <w:sz w:val="24"/>
                <w:szCs w:val="24"/>
                <w:lang w:val="ru-RU"/>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 xml:space="preserve">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w:t>
            </w:r>
            <w:proofErr w:type="spellStart"/>
            <w:r w:rsidRPr="00CC2320">
              <w:rPr>
                <w:sz w:val="24"/>
                <w:szCs w:val="24"/>
              </w:rPr>
              <w:t>Стилистические</w:t>
            </w:r>
            <w:proofErr w:type="spellEnd"/>
            <w:r w:rsidRPr="00CC2320">
              <w:rPr>
                <w:sz w:val="24"/>
                <w:szCs w:val="24"/>
              </w:rPr>
              <w:t xml:space="preserve"> </w:t>
            </w:r>
            <w:proofErr w:type="spellStart"/>
            <w:r w:rsidRPr="00CC2320">
              <w:rPr>
                <w:sz w:val="24"/>
                <w:szCs w:val="24"/>
              </w:rPr>
              <w:t>функции</w:t>
            </w:r>
            <w:proofErr w:type="spellEnd"/>
            <w:r w:rsidRPr="00CC2320">
              <w:rPr>
                <w:sz w:val="24"/>
                <w:szCs w:val="24"/>
              </w:rPr>
              <w:t xml:space="preserve"> и </w:t>
            </w:r>
            <w:proofErr w:type="spellStart"/>
            <w:r w:rsidRPr="00CC2320">
              <w:rPr>
                <w:sz w:val="24"/>
                <w:szCs w:val="24"/>
              </w:rPr>
              <w:t>роль</w:t>
            </w:r>
            <w:proofErr w:type="spellEnd"/>
            <w:r w:rsidRPr="00CC2320">
              <w:rPr>
                <w:sz w:val="24"/>
                <w:szCs w:val="24"/>
              </w:rPr>
              <w:t xml:space="preserve"> </w:t>
            </w:r>
            <w:proofErr w:type="spellStart"/>
            <w:r w:rsidRPr="00CC2320">
              <w:rPr>
                <w:sz w:val="24"/>
                <w:szCs w:val="24"/>
              </w:rPr>
              <w:t>порядка</w:t>
            </w:r>
            <w:proofErr w:type="spellEnd"/>
            <w:r w:rsidRPr="00CC2320">
              <w:rPr>
                <w:sz w:val="24"/>
                <w:szCs w:val="24"/>
              </w:rPr>
              <w:t xml:space="preserve"> </w:t>
            </w:r>
            <w:proofErr w:type="spellStart"/>
            <w:r w:rsidRPr="00CC2320">
              <w:rPr>
                <w:sz w:val="24"/>
                <w:szCs w:val="24"/>
              </w:rPr>
              <w:t>слов</w:t>
            </w:r>
            <w:proofErr w:type="spellEnd"/>
            <w:r w:rsidRPr="00CC2320">
              <w:rPr>
                <w:sz w:val="24"/>
                <w:szCs w:val="24"/>
              </w:rPr>
              <w:t xml:space="preserve"> в </w:t>
            </w:r>
            <w:proofErr w:type="spellStart"/>
            <w:r w:rsidRPr="00CC2320">
              <w:rPr>
                <w:sz w:val="24"/>
                <w:szCs w:val="24"/>
              </w:rPr>
              <w:t>предложении</w:t>
            </w:r>
            <w:proofErr w:type="spellEnd"/>
            <w:r w:rsidRPr="00CC2320">
              <w:rPr>
                <w:sz w:val="24"/>
                <w:szCs w:val="24"/>
              </w:rPr>
              <w:t>.</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val="restart"/>
          </w:tcPr>
          <w:p w:rsidR="007A55F6" w:rsidRPr="00CC2320" w:rsidRDefault="007A55F6" w:rsidP="007A55F6">
            <w:pPr>
              <w:pStyle w:val="TableParagraph"/>
              <w:spacing w:line="276" w:lineRule="auto"/>
              <w:ind w:left="0"/>
              <w:rPr>
                <w:b/>
                <w:sz w:val="24"/>
                <w:szCs w:val="24"/>
                <w:lang w:val="ru-RU"/>
              </w:rPr>
            </w:pPr>
            <w:r w:rsidRPr="001E4D2E">
              <w:rPr>
                <w:b/>
                <w:sz w:val="24"/>
                <w:szCs w:val="24"/>
                <w:lang w:val="ru-RU"/>
              </w:rPr>
              <w:t>Тема 6.2. Простое предложение</w:t>
            </w: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rPr>
                <w:i/>
                <w:sz w:val="24"/>
                <w:szCs w:val="24"/>
                <w:lang w:val="ru-RU"/>
              </w:rPr>
            </w:pPr>
            <w:r w:rsidRPr="00CC2320">
              <w:rPr>
                <w:sz w:val="24"/>
                <w:szCs w:val="24"/>
                <w:lang w:val="ru-RU"/>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CC2320">
              <w:rPr>
                <w:i/>
                <w:sz w:val="24"/>
                <w:szCs w:val="24"/>
                <w:lang w:val="ru-RU"/>
              </w:rPr>
              <w:t>Синонимия составных сказуемых. Единство видовременных форм глаголов-сказуемых как средство связи предложений в тексте.</w:t>
            </w:r>
          </w:p>
          <w:p w:rsidR="007A55F6" w:rsidRPr="00CC2320" w:rsidRDefault="007A55F6" w:rsidP="007A55F6">
            <w:pPr>
              <w:pStyle w:val="TableParagraph"/>
              <w:spacing w:line="276" w:lineRule="auto"/>
              <w:ind w:left="0"/>
              <w:rPr>
                <w:i/>
                <w:sz w:val="24"/>
                <w:szCs w:val="24"/>
                <w:lang w:val="ru-RU"/>
              </w:rPr>
            </w:pP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3B56C9" w:rsidRPr="003B56C9" w:rsidRDefault="003B56C9" w:rsidP="007A55F6">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,П3,МП3,ЛРВ1,5</w:t>
            </w:r>
          </w:p>
        </w:tc>
      </w:tr>
      <w:tr w:rsidR="003B56C9" w:rsidRPr="003B56C9" w:rsidTr="007A55F6">
        <w:trPr>
          <w:trHeight w:val="962"/>
        </w:trPr>
        <w:tc>
          <w:tcPr>
            <w:tcW w:w="2685" w:type="dxa"/>
            <w:gridSpan w:val="2"/>
            <w:vMerge/>
          </w:tcPr>
          <w:p w:rsidR="007A55F6" w:rsidRPr="001E4D2E" w:rsidRDefault="007A55F6" w:rsidP="007A55F6">
            <w:pPr>
              <w:pStyle w:val="TableParagraph"/>
              <w:spacing w:line="276" w:lineRule="auto"/>
              <w:ind w:left="0"/>
              <w:rPr>
                <w:b/>
                <w:sz w:val="24"/>
                <w:szCs w:val="24"/>
                <w:lang w:val="ru-RU"/>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7A55F6" w:rsidRPr="00CC2320" w:rsidRDefault="007A55F6" w:rsidP="007A55F6">
            <w:pPr>
              <w:pStyle w:val="TableParagraph"/>
              <w:spacing w:line="276" w:lineRule="auto"/>
              <w:ind w:left="0"/>
              <w:rPr>
                <w:sz w:val="24"/>
                <w:szCs w:val="24"/>
                <w:lang w:val="ru-RU"/>
              </w:rPr>
            </w:pPr>
            <w:r w:rsidRPr="00CC2320">
              <w:rPr>
                <w:i/>
                <w:sz w:val="24"/>
                <w:szCs w:val="24"/>
                <w:lang w:val="ru-RU"/>
              </w:rPr>
              <w:t>Синонимия согласованных и несогласованных определений. Обстоятельства времени и места как средство связи предложений в тексте</w:t>
            </w:r>
            <w:r w:rsidRPr="00CC2320">
              <w:rPr>
                <w:sz w:val="24"/>
                <w:szCs w:val="24"/>
                <w:lang w:val="ru-RU"/>
              </w:rPr>
              <w:t>.</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Pr="003B56C9" w:rsidRDefault="003B56C9" w:rsidP="007A55F6">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,П3,МП3,ЛРВ1,5</w:t>
            </w:r>
          </w:p>
        </w:tc>
      </w:tr>
      <w:tr w:rsidR="003B56C9" w:rsidRPr="003B56C9" w:rsidTr="007A55F6">
        <w:trPr>
          <w:trHeight w:val="962"/>
        </w:trPr>
        <w:tc>
          <w:tcPr>
            <w:tcW w:w="2685" w:type="dxa"/>
            <w:gridSpan w:val="2"/>
            <w:vMerge/>
          </w:tcPr>
          <w:p w:rsidR="007A55F6" w:rsidRPr="001E4D2E" w:rsidRDefault="007A55F6" w:rsidP="007A55F6">
            <w:pPr>
              <w:pStyle w:val="TableParagraph"/>
              <w:spacing w:line="276" w:lineRule="auto"/>
              <w:ind w:left="0"/>
              <w:rPr>
                <w:b/>
                <w:sz w:val="24"/>
                <w:szCs w:val="24"/>
                <w:lang w:val="ru-RU"/>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Односоставное и неполное предложение. Односоставные предложения с главным членом в форме подлежащего.</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 xml:space="preserve">Односоставные предложения с главным членом в форме сказуемого. </w:t>
            </w:r>
            <w:r w:rsidRPr="00CC2320">
              <w:rPr>
                <w:i/>
                <w:sz w:val="24"/>
                <w:szCs w:val="24"/>
                <w:lang w:val="ru-RU"/>
              </w:rPr>
              <w:t xml:space="preserve">Синонимия односоставных предложений. Предложения односоставные и двусоставные как синтаксические синонимы; использование их в разных </w:t>
            </w:r>
            <w:r w:rsidRPr="00CC2320">
              <w:rPr>
                <w:i/>
                <w:sz w:val="24"/>
                <w:szCs w:val="24"/>
                <w:lang w:val="ru-RU"/>
              </w:rPr>
              <w:lastRenderedPageBreak/>
              <w:t xml:space="preserve">типах и стилях речи. </w:t>
            </w:r>
            <w:proofErr w:type="spellStart"/>
            <w:r w:rsidRPr="00CC2320">
              <w:rPr>
                <w:i/>
                <w:sz w:val="24"/>
                <w:szCs w:val="24"/>
              </w:rPr>
              <w:t>Использование</w:t>
            </w:r>
            <w:proofErr w:type="spellEnd"/>
            <w:r w:rsidRPr="00CC2320">
              <w:rPr>
                <w:i/>
                <w:sz w:val="24"/>
                <w:szCs w:val="24"/>
              </w:rPr>
              <w:t xml:space="preserve"> </w:t>
            </w:r>
            <w:proofErr w:type="spellStart"/>
            <w:r w:rsidRPr="00CC2320">
              <w:rPr>
                <w:i/>
                <w:sz w:val="24"/>
                <w:szCs w:val="24"/>
              </w:rPr>
              <w:t>неполных</w:t>
            </w:r>
            <w:proofErr w:type="spellEnd"/>
            <w:r w:rsidRPr="00CC2320">
              <w:rPr>
                <w:i/>
                <w:sz w:val="24"/>
                <w:szCs w:val="24"/>
              </w:rPr>
              <w:t xml:space="preserve"> </w:t>
            </w:r>
            <w:proofErr w:type="spellStart"/>
            <w:r w:rsidRPr="00CC2320">
              <w:rPr>
                <w:i/>
                <w:sz w:val="24"/>
                <w:szCs w:val="24"/>
              </w:rPr>
              <w:t>предложений</w:t>
            </w:r>
            <w:proofErr w:type="spellEnd"/>
            <w:r w:rsidRPr="00CC2320">
              <w:rPr>
                <w:i/>
                <w:sz w:val="24"/>
                <w:szCs w:val="24"/>
              </w:rPr>
              <w:t xml:space="preserve"> в </w:t>
            </w:r>
            <w:proofErr w:type="spellStart"/>
            <w:r w:rsidRPr="00CC2320">
              <w:rPr>
                <w:i/>
                <w:sz w:val="24"/>
                <w:szCs w:val="24"/>
              </w:rPr>
              <w:t>речи</w:t>
            </w:r>
            <w:proofErr w:type="spellEnd"/>
            <w:r w:rsidRPr="00CC2320">
              <w:rPr>
                <w:i/>
                <w:sz w:val="24"/>
                <w:szCs w:val="24"/>
              </w:rPr>
              <w:t>.</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lastRenderedPageBreak/>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val="restart"/>
          </w:tcPr>
          <w:p w:rsidR="007A55F6" w:rsidRPr="00CC2320" w:rsidRDefault="007A55F6" w:rsidP="007A55F6">
            <w:pPr>
              <w:pStyle w:val="TableParagraph"/>
              <w:spacing w:line="276" w:lineRule="auto"/>
              <w:ind w:left="0"/>
              <w:rPr>
                <w:b/>
                <w:sz w:val="24"/>
                <w:szCs w:val="24"/>
              </w:rPr>
            </w:pPr>
            <w:proofErr w:type="spellStart"/>
            <w:r w:rsidRPr="00CC2320">
              <w:rPr>
                <w:b/>
                <w:sz w:val="24"/>
                <w:szCs w:val="24"/>
              </w:rPr>
              <w:lastRenderedPageBreak/>
              <w:t>Тема</w:t>
            </w:r>
            <w:proofErr w:type="spellEnd"/>
            <w:r w:rsidRPr="00CC2320">
              <w:rPr>
                <w:b/>
                <w:sz w:val="24"/>
                <w:szCs w:val="24"/>
              </w:rPr>
              <w:t xml:space="preserve"> 6.3. </w:t>
            </w:r>
            <w:proofErr w:type="spellStart"/>
            <w:r w:rsidRPr="00CC2320">
              <w:rPr>
                <w:b/>
                <w:sz w:val="24"/>
                <w:szCs w:val="24"/>
              </w:rPr>
              <w:t>Осложненное</w:t>
            </w:r>
            <w:proofErr w:type="spellEnd"/>
            <w:r w:rsidRPr="00CC2320">
              <w:rPr>
                <w:b/>
                <w:sz w:val="24"/>
                <w:szCs w:val="24"/>
              </w:rPr>
              <w:t xml:space="preserve"> </w:t>
            </w:r>
            <w:proofErr w:type="spellStart"/>
            <w:r w:rsidRPr="00CC2320">
              <w:rPr>
                <w:b/>
                <w:sz w:val="24"/>
                <w:szCs w:val="24"/>
              </w:rPr>
              <w:t>простое</w:t>
            </w:r>
            <w:proofErr w:type="spellEnd"/>
            <w:r w:rsidRPr="00CC2320">
              <w:rPr>
                <w:b/>
                <w:sz w:val="24"/>
                <w:szCs w:val="24"/>
              </w:rPr>
              <w:t xml:space="preserve"> </w:t>
            </w:r>
            <w:proofErr w:type="spellStart"/>
            <w:r w:rsidRPr="00CC2320">
              <w:rPr>
                <w:b/>
                <w:sz w:val="24"/>
                <w:szCs w:val="24"/>
              </w:rPr>
              <w:t>предложение</w:t>
            </w:r>
            <w:proofErr w:type="spellEnd"/>
          </w:p>
        </w:tc>
        <w:tc>
          <w:tcPr>
            <w:tcW w:w="4595" w:type="dxa"/>
            <w:tcBorders>
              <w:top w:val="single" w:sz="4" w:space="0" w:color="auto"/>
            </w:tcBorders>
          </w:tcPr>
          <w:p w:rsidR="007A55F6" w:rsidRPr="00CC2320" w:rsidRDefault="007A55F6" w:rsidP="007A55F6">
            <w:pPr>
              <w:pStyle w:val="TableParagraph"/>
              <w:spacing w:line="276" w:lineRule="auto"/>
              <w:ind w:left="0"/>
              <w:jc w:val="both"/>
              <w:rPr>
                <w:i/>
                <w:sz w:val="24"/>
                <w:szCs w:val="24"/>
                <w:lang w:val="ru-RU"/>
              </w:rPr>
            </w:pPr>
            <w:r w:rsidRPr="00CC2320">
              <w:rPr>
                <w:sz w:val="24"/>
                <w:szCs w:val="24"/>
                <w:lang w:val="ru-RU"/>
              </w:rPr>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r w:rsidRPr="00CC2320">
              <w:rPr>
                <w:i/>
                <w:sz w:val="24"/>
                <w:szCs w:val="24"/>
                <w:lang w:val="ru-RU"/>
              </w:rPr>
              <w:t>Синонимика</w:t>
            </w:r>
          </w:p>
          <w:p w:rsidR="007A55F6" w:rsidRPr="00CC2320" w:rsidRDefault="007A55F6" w:rsidP="007A55F6">
            <w:pPr>
              <w:pStyle w:val="TableParagraph"/>
              <w:spacing w:line="276" w:lineRule="auto"/>
              <w:ind w:left="0"/>
              <w:jc w:val="both"/>
              <w:rPr>
                <w:i/>
                <w:sz w:val="24"/>
                <w:szCs w:val="24"/>
                <w:lang w:val="ru-RU"/>
              </w:rPr>
            </w:pPr>
            <w:r w:rsidRPr="00CC2320">
              <w:rPr>
                <w:i/>
                <w:sz w:val="24"/>
                <w:szCs w:val="24"/>
                <w:lang w:val="ru-RU"/>
              </w:rPr>
              <w:t>ряда однородных членов предложения с союзами и без союзов.</w:t>
            </w:r>
          </w:p>
          <w:p w:rsidR="007A55F6" w:rsidRPr="00CC2320" w:rsidRDefault="007A55F6" w:rsidP="007A55F6">
            <w:pPr>
              <w:pStyle w:val="TableParagraph"/>
              <w:spacing w:line="276" w:lineRule="auto"/>
              <w:ind w:left="0"/>
              <w:jc w:val="both"/>
              <w:rPr>
                <w:i/>
                <w:sz w:val="24"/>
                <w:szCs w:val="24"/>
                <w:lang w:val="ru-RU"/>
              </w:rPr>
            </w:pP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rPr>
                <w:i/>
                <w:sz w:val="24"/>
                <w:szCs w:val="24"/>
                <w:lang w:val="ru-RU"/>
              </w:rPr>
            </w:pPr>
            <w:r w:rsidRPr="00CC2320">
              <w:rPr>
                <w:sz w:val="24"/>
                <w:szCs w:val="24"/>
                <w:lang w:val="ru-RU"/>
              </w:rPr>
              <w:t xml:space="preserve">Предложения с обособленными и уточняющими членами.  Обособление определений. </w:t>
            </w:r>
            <w:r w:rsidRPr="00CC2320">
              <w:rPr>
                <w:i/>
                <w:sz w:val="24"/>
                <w:szCs w:val="24"/>
                <w:lang w:val="ru-RU"/>
              </w:rPr>
              <w:t xml:space="preserve">Синонимия обособленных и необособленных определений. </w:t>
            </w:r>
            <w:proofErr w:type="spellStart"/>
            <w:r w:rsidRPr="00CC2320">
              <w:rPr>
                <w:sz w:val="24"/>
                <w:szCs w:val="24"/>
              </w:rPr>
              <w:t>Обособление</w:t>
            </w:r>
            <w:proofErr w:type="spellEnd"/>
            <w:r w:rsidRPr="00CC2320">
              <w:rPr>
                <w:sz w:val="24"/>
                <w:szCs w:val="24"/>
              </w:rPr>
              <w:t xml:space="preserve"> </w:t>
            </w:r>
            <w:proofErr w:type="spellStart"/>
            <w:r w:rsidRPr="00CC2320">
              <w:rPr>
                <w:sz w:val="24"/>
                <w:szCs w:val="24"/>
              </w:rPr>
              <w:t>приложений</w:t>
            </w:r>
            <w:proofErr w:type="spellEnd"/>
            <w:r w:rsidRPr="00CC2320">
              <w:rPr>
                <w:sz w:val="24"/>
                <w:szCs w:val="24"/>
              </w:rPr>
              <w:t>.</w:t>
            </w: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jc w:val="both"/>
              <w:rPr>
                <w:i/>
                <w:sz w:val="24"/>
                <w:szCs w:val="24"/>
                <w:lang w:val="ru-RU"/>
              </w:rPr>
            </w:pPr>
            <w:r w:rsidRPr="00CC2320">
              <w:rPr>
                <w:sz w:val="24"/>
                <w:szCs w:val="24"/>
                <w:lang w:val="ru-RU"/>
              </w:rPr>
              <w:t xml:space="preserve">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CC2320">
              <w:rPr>
                <w:i/>
                <w:sz w:val="24"/>
                <w:szCs w:val="24"/>
                <w:lang w:val="ru-RU"/>
              </w:rPr>
              <w:t>Стилистическая роль обособленных и необособленных членов предложения.</w:t>
            </w:r>
          </w:p>
          <w:p w:rsidR="007A55F6" w:rsidRPr="00CC2320" w:rsidRDefault="007A55F6" w:rsidP="007A55F6">
            <w:pPr>
              <w:pStyle w:val="TableParagraph"/>
              <w:spacing w:line="276" w:lineRule="auto"/>
              <w:ind w:left="0"/>
              <w:jc w:val="both"/>
              <w:rPr>
                <w:sz w:val="24"/>
                <w:szCs w:val="24"/>
                <w:lang w:val="ru-RU"/>
              </w:rPr>
            </w:pP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w:t>
            </w:r>
            <w:proofErr w:type="gramStart"/>
            <w:r w:rsidRPr="00CC2320">
              <w:rPr>
                <w:sz w:val="24"/>
                <w:szCs w:val="24"/>
                <w:lang w:val="ru-RU"/>
              </w:rPr>
              <w:t>в-</w:t>
            </w:r>
            <w:proofErr w:type="gramEnd"/>
            <w:r w:rsidRPr="00CC2320">
              <w:rPr>
                <w:sz w:val="24"/>
                <w:szCs w:val="24"/>
                <w:lang w:val="ru-RU"/>
              </w:rPr>
              <w:t xml:space="preserve"> омонимов.</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jc w:val="both"/>
              <w:rPr>
                <w:i/>
                <w:sz w:val="24"/>
                <w:szCs w:val="24"/>
                <w:lang w:val="ru-RU"/>
              </w:rPr>
            </w:pPr>
            <w:r w:rsidRPr="00CC2320">
              <w:rPr>
                <w:sz w:val="24"/>
                <w:szCs w:val="24"/>
                <w:lang w:val="ru-RU"/>
              </w:rPr>
              <w:t>Употребление вводных слов в речи; стилистическое различие между ними. Использование вводных слов как средства связи предложений в тексте.</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 xml:space="preserve">Знаки препинания при обращении. </w:t>
            </w:r>
            <w:r w:rsidRPr="00CC2320">
              <w:rPr>
                <w:i/>
                <w:sz w:val="24"/>
                <w:szCs w:val="24"/>
                <w:lang w:val="ru-RU"/>
              </w:rPr>
              <w:t>Использование обращений в разных стилях речи как средства характеристики адресата и передачи авторского отношения к нему.</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val="restart"/>
          </w:tcPr>
          <w:p w:rsidR="007A55F6" w:rsidRPr="00CC2320" w:rsidRDefault="007A55F6" w:rsidP="007A55F6">
            <w:pPr>
              <w:pStyle w:val="TableParagraph"/>
              <w:spacing w:line="276" w:lineRule="auto"/>
              <w:ind w:left="0"/>
              <w:rPr>
                <w:b/>
                <w:sz w:val="24"/>
                <w:szCs w:val="24"/>
              </w:rPr>
            </w:pPr>
            <w:proofErr w:type="spellStart"/>
            <w:r w:rsidRPr="00CC2320">
              <w:rPr>
                <w:b/>
                <w:sz w:val="24"/>
                <w:szCs w:val="24"/>
              </w:rPr>
              <w:t>Тема</w:t>
            </w:r>
            <w:proofErr w:type="spellEnd"/>
            <w:r w:rsidRPr="00CC2320">
              <w:rPr>
                <w:b/>
                <w:sz w:val="24"/>
                <w:szCs w:val="24"/>
              </w:rPr>
              <w:t xml:space="preserve"> 6.4. </w:t>
            </w:r>
            <w:proofErr w:type="spellStart"/>
            <w:r w:rsidRPr="00CC2320">
              <w:rPr>
                <w:b/>
                <w:sz w:val="24"/>
                <w:szCs w:val="24"/>
              </w:rPr>
              <w:t>Сложное</w:t>
            </w:r>
            <w:proofErr w:type="spellEnd"/>
            <w:r w:rsidRPr="00CC2320">
              <w:rPr>
                <w:b/>
                <w:sz w:val="24"/>
                <w:szCs w:val="24"/>
              </w:rPr>
              <w:t xml:space="preserve"> </w:t>
            </w:r>
            <w:proofErr w:type="spellStart"/>
            <w:r w:rsidRPr="00CC2320">
              <w:rPr>
                <w:b/>
                <w:sz w:val="24"/>
                <w:szCs w:val="24"/>
              </w:rPr>
              <w:t>предложение</w:t>
            </w:r>
            <w:proofErr w:type="spellEnd"/>
          </w:p>
        </w:tc>
        <w:tc>
          <w:tcPr>
            <w:tcW w:w="4595" w:type="dxa"/>
            <w:tcBorders>
              <w:top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 xml:space="preserve">Сложносочиненное предложение. Знаки препинания в сложносочиненном предложении. </w:t>
            </w:r>
            <w:r w:rsidRPr="00CC2320">
              <w:rPr>
                <w:i/>
                <w:sz w:val="24"/>
                <w:szCs w:val="24"/>
                <w:lang w:val="ru-RU"/>
              </w:rPr>
              <w:t xml:space="preserve">Синонимика сложносочиненных предложений с различными союзами. </w:t>
            </w:r>
            <w:r w:rsidRPr="00CC2320">
              <w:rPr>
                <w:sz w:val="24"/>
                <w:szCs w:val="24"/>
                <w:lang w:val="ru-RU"/>
              </w:rPr>
              <w:t>Употребление сложносочиненных предложений в речи.</w:t>
            </w:r>
          </w:p>
          <w:p w:rsidR="007A55F6" w:rsidRPr="00CC2320" w:rsidRDefault="007A55F6" w:rsidP="007A55F6">
            <w:pPr>
              <w:pStyle w:val="TableParagraph"/>
              <w:tabs>
                <w:tab w:val="left" w:pos="1054"/>
                <w:tab w:val="left" w:pos="2616"/>
                <w:tab w:val="left" w:pos="3079"/>
                <w:tab w:val="left" w:pos="5578"/>
                <w:tab w:val="left" w:pos="7360"/>
              </w:tabs>
              <w:spacing w:line="276" w:lineRule="auto"/>
              <w:ind w:left="0"/>
              <w:rPr>
                <w:sz w:val="24"/>
                <w:szCs w:val="24"/>
                <w:lang w:val="ru-RU"/>
              </w:rPr>
            </w:pPr>
          </w:p>
        </w:tc>
        <w:tc>
          <w:tcPr>
            <w:tcW w:w="962" w:type="dxa"/>
          </w:tcPr>
          <w:p w:rsidR="007A55F6" w:rsidRPr="00650EDF" w:rsidRDefault="007A55F6" w:rsidP="007A55F6">
            <w:pPr>
              <w:pStyle w:val="TableParagraph"/>
              <w:spacing w:line="276" w:lineRule="auto"/>
              <w:ind w:left="0"/>
              <w:jc w:val="center"/>
              <w:rPr>
                <w:sz w:val="24"/>
                <w:szCs w:val="24"/>
                <w:lang w:val="ru-RU"/>
              </w:rPr>
            </w:pPr>
            <w:r w:rsidRPr="00CC2320">
              <w:rPr>
                <w:sz w:val="24"/>
                <w:szCs w:val="24"/>
              </w:rPr>
              <w:lastRenderedPageBreak/>
              <w:t>2</w:t>
            </w:r>
            <w:r>
              <w:rPr>
                <w:sz w:val="24"/>
                <w:szCs w:val="24"/>
                <w:lang w:val="ru-RU"/>
              </w:rPr>
              <w:t>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tcPr>
          <w:p w:rsidR="007A55F6" w:rsidRPr="00CC2320" w:rsidRDefault="007A55F6" w:rsidP="007A55F6">
            <w:pPr>
              <w:pStyle w:val="TableParagraph"/>
              <w:spacing w:line="276" w:lineRule="auto"/>
              <w:ind w:left="0"/>
              <w:rPr>
                <w:b/>
                <w:sz w:val="24"/>
                <w:szCs w:val="24"/>
              </w:rPr>
            </w:pPr>
          </w:p>
        </w:tc>
        <w:tc>
          <w:tcPr>
            <w:tcW w:w="4595" w:type="dxa"/>
            <w:tcBorders>
              <w:top w:val="single" w:sz="4" w:space="0" w:color="auto"/>
            </w:tcBorders>
          </w:tcPr>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Знаки</w:t>
            </w:r>
            <w:r w:rsidRPr="00CC2320">
              <w:rPr>
                <w:sz w:val="24"/>
                <w:szCs w:val="24"/>
                <w:lang w:val="ru-RU"/>
              </w:rPr>
              <w:tab/>
              <w:t>препинания</w:t>
            </w:r>
            <w:r w:rsidRPr="00CC2320">
              <w:rPr>
                <w:sz w:val="24"/>
                <w:szCs w:val="24"/>
                <w:lang w:val="ru-RU"/>
              </w:rPr>
              <w:tab/>
              <w:t>в</w:t>
            </w:r>
            <w:r w:rsidRPr="00CC2320">
              <w:rPr>
                <w:sz w:val="24"/>
                <w:szCs w:val="24"/>
                <w:lang w:val="ru-RU"/>
              </w:rPr>
              <w:tab/>
              <w:t>сложноподчиненном</w:t>
            </w:r>
            <w:r w:rsidRPr="00CC2320">
              <w:rPr>
                <w:sz w:val="24"/>
                <w:szCs w:val="24"/>
                <w:lang w:val="ru-RU"/>
              </w:rPr>
              <w:tab/>
              <w:t>предложении.</w:t>
            </w:r>
            <w:r w:rsidRPr="00CC2320">
              <w:rPr>
                <w:sz w:val="24"/>
                <w:szCs w:val="24"/>
                <w:lang w:val="ru-RU"/>
              </w:rPr>
              <w:tab/>
              <w:t>Использование сложноподчиненных предложений в разных типах и стилях</w:t>
            </w:r>
            <w:r w:rsidRPr="00CC2320">
              <w:rPr>
                <w:spacing w:val="-20"/>
                <w:sz w:val="24"/>
                <w:szCs w:val="24"/>
                <w:lang w:val="ru-RU"/>
              </w:rPr>
              <w:t xml:space="preserve"> </w:t>
            </w:r>
            <w:r w:rsidRPr="00CC2320">
              <w:rPr>
                <w:sz w:val="24"/>
                <w:szCs w:val="24"/>
                <w:lang w:val="ru-RU"/>
              </w:rPr>
              <w:t>речи.</w:t>
            </w:r>
          </w:p>
        </w:tc>
        <w:tc>
          <w:tcPr>
            <w:tcW w:w="962" w:type="dxa"/>
          </w:tcPr>
          <w:p w:rsidR="007A55F6" w:rsidRPr="00F758EA"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vMerge/>
          </w:tcPr>
          <w:p w:rsidR="007A55F6" w:rsidRPr="00CC2320" w:rsidRDefault="007A55F6" w:rsidP="007A55F6">
            <w:pPr>
              <w:pStyle w:val="TableParagraph"/>
              <w:spacing w:line="276" w:lineRule="auto"/>
              <w:ind w:left="0"/>
              <w:rPr>
                <w:b/>
                <w:sz w:val="24"/>
                <w:szCs w:val="24"/>
              </w:rPr>
            </w:pPr>
          </w:p>
        </w:tc>
        <w:tc>
          <w:tcPr>
            <w:tcW w:w="4595" w:type="dxa"/>
            <w:tcBorders>
              <w:top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Знаки препинания в бессоюзном сложном предложении. Использование бессоюзных сложных предложений в речи.</w:t>
            </w:r>
          </w:p>
          <w:p w:rsidR="007A55F6" w:rsidRPr="00CC2320" w:rsidRDefault="007A55F6" w:rsidP="007A55F6">
            <w:pPr>
              <w:pStyle w:val="TableParagraph"/>
              <w:spacing w:line="276" w:lineRule="auto"/>
              <w:ind w:left="0"/>
              <w:jc w:val="both"/>
              <w:rPr>
                <w:sz w:val="24"/>
                <w:szCs w:val="24"/>
                <w:lang w:val="ru-RU"/>
              </w:rPr>
            </w:pPr>
          </w:p>
        </w:tc>
        <w:tc>
          <w:tcPr>
            <w:tcW w:w="962" w:type="dxa"/>
          </w:tcPr>
          <w:p w:rsidR="007A55F6" w:rsidRDefault="007A55F6" w:rsidP="007A55F6">
            <w:pPr>
              <w:pStyle w:val="TableParagraph"/>
              <w:spacing w:line="276" w:lineRule="auto"/>
              <w:ind w:left="0"/>
              <w:jc w:val="center"/>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563"/>
        </w:trPr>
        <w:tc>
          <w:tcPr>
            <w:tcW w:w="2685" w:type="dxa"/>
            <w:gridSpan w:val="2"/>
            <w:vMerge/>
          </w:tcPr>
          <w:p w:rsidR="007A55F6" w:rsidRPr="00CC2320" w:rsidRDefault="007A55F6" w:rsidP="007A55F6">
            <w:pPr>
              <w:spacing w:line="276" w:lineRule="auto"/>
              <w:rPr>
                <w:rFonts w:ascii="Times New Roman" w:hAnsi="Times New Roman"/>
                <w:sz w:val="24"/>
                <w:szCs w:val="24"/>
              </w:rPr>
            </w:pPr>
          </w:p>
        </w:tc>
        <w:tc>
          <w:tcPr>
            <w:tcW w:w="4595" w:type="dxa"/>
            <w:tcBorders>
              <w:top w:val="single" w:sz="4" w:space="0" w:color="auto"/>
              <w:bottom w:val="single" w:sz="4" w:space="0" w:color="auto"/>
            </w:tcBorders>
          </w:tcPr>
          <w:p w:rsidR="007A55F6" w:rsidRDefault="007A55F6" w:rsidP="007A55F6">
            <w:pPr>
              <w:pStyle w:val="TableParagraph"/>
              <w:spacing w:line="276" w:lineRule="auto"/>
              <w:ind w:left="0"/>
              <w:jc w:val="both"/>
              <w:rPr>
                <w:i/>
                <w:sz w:val="24"/>
                <w:szCs w:val="24"/>
                <w:lang w:val="ru-RU"/>
              </w:rPr>
            </w:pPr>
            <w:r w:rsidRPr="00CC2320">
              <w:rPr>
                <w:sz w:val="24"/>
                <w:szCs w:val="24"/>
                <w:lang w:val="ru-RU"/>
              </w:rPr>
              <w:t xml:space="preserve">Знаки препинания в сложном предложении с разными видами связи. </w:t>
            </w:r>
            <w:r w:rsidRPr="00CC2320">
              <w:rPr>
                <w:i/>
                <w:sz w:val="24"/>
                <w:szCs w:val="24"/>
                <w:lang w:val="ru-RU"/>
              </w:rPr>
              <w:t>Синонимика простых и сложных предложений (простые и сложноподчиненные предложения, сложные союзные и бессоюзные предложения).</w:t>
            </w:r>
          </w:p>
          <w:p w:rsidR="007A55F6" w:rsidRPr="00CC2320" w:rsidRDefault="007A55F6" w:rsidP="007A55F6">
            <w:pPr>
              <w:pStyle w:val="TableParagraph"/>
              <w:spacing w:line="276" w:lineRule="auto"/>
              <w:ind w:left="0"/>
              <w:jc w:val="both"/>
              <w:rPr>
                <w:sz w:val="24"/>
                <w:szCs w:val="24"/>
                <w:lang w:val="ru-RU"/>
              </w:rPr>
            </w:pPr>
          </w:p>
        </w:tc>
        <w:tc>
          <w:tcPr>
            <w:tcW w:w="962" w:type="dxa"/>
          </w:tcPr>
          <w:p w:rsidR="007A55F6" w:rsidRPr="00CC2320" w:rsidRDefault="007A55F6" w:rsidP="007A55F6">
            <w:pPr>
              <w:pStyle w:val="TableParagraph"/>
              <w:spacing w:line="276" w:lineRule="auto"/>
              <w:ind w:left="0"/>
              <w:jc w:val="center"/>
              <w:rPr>
                <w:sz w:val="24"/>
                <w:szCs w:val="24"/>
              </w:rPr>
            </w:pPr>
            <w:r w:rsidRPr="00CC2320">
              <w:rPr>
                <w:sz w:val="24"/>
                <w:szCs w:val="24"/>
              </w:rPr>
              <w:t>2</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r w:rsidR="003B56C9">
              <w:rPr>
                <w:rFonts w:ascii="Times New Roman" w:hAnsi="Times New Roman"/>
                <w:sz w:val="24"/>
                <w:szCs w:val="24"/>
              </w:rPr>
              <w:t>,МП2,3</w:t>
            </w:r>
          </w:p>
          <w:p w:rsidR="003B56C9" w:rsidRPr="003B56C9" w:rsidRDefault="003B56C9" w:rsidP="007A55F6">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,П3,МП3,ЛРВ1,5</w:t>
            </w:r>
          </w:p>
        </w:tc>
      </w:tr>
      <w:tr w:rsidR="003B56C9" w:rsidRPr="003B56C9" w:rsidTr="007A55F6">
        <w:trPr>
          <w:trHeight w:val="962"/>
        </w:trPr>
        <w:tc>
          <w:tcPr>
            <w:tcW w:w="2685" w:type="dxa"/>
            <w:gridSpan w:val="2"/>
            <w:tcBorders>
              <w:top w:val="nil"/>
            </w:tcBorders>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rPr>
                <w:sz w:val="24"/>
                <w:szCs w:val="24"/>
                <w:lang w:val="ru-RU"/>
              </w:rPr>
            </w:pPr>
            <w:r w:rsidRPr="00CC2320">
              <w:rPr>
                <w:sz w:val="24"/>
                <w:szCs w:val="24"/>
                <w:lang w:val="ru-RU"/>
              </w:rPr>
              <w:t>Способы передачи чужой речи. Знаки препинания при прямой речи. Замена прямой речи косвенной. Знаки препинания при цитатах.</w:t>
            </w:r>
          </w:p>
          <w:p w:rsidR="007A55F6" w:rsidRPr="00CC2320" w:rsidRDefault="007A55F6" w:rsidP="007A55F6">
            <w:pPr>
              <w:pStyle w:val="TableParagraph"/>
              <w:spacing w:line="276" w:lineRule="auto"/>
              <w:ind w:left="0"/>
              <w:jc w:val="both"/>
              <w:rPr>
                <w:sz w:val="24"/>
                <w:szCs w:val="24"/>
                <w:lang w:val="ru-RU"/>
              </w:rPr>
            </w:pPr>
            <w:r w:rsidRPr="00CC2320">
              <w:rPr>
                <w:sz w:val="24"/>
                <w:szCs w:val="24"/>
                <w:lang w:val="ru-RU"/>
              </w:rPr>
              <w:t>Оформление диалога. Знаки препинания при диалоге.</w:t>
            </w:r>
          </w:p>
        </w:tc>
        <w:tc>
          <w:tcPr>
            <w:tcW w:w="962" w:type="dxa"/>
          </w:tcPr>
          <w:p w:rsidR="007A55F6" w:rsidRPr="00F758EA" w:rsidRDefault="007A55F6" w:rsidP="007A55F6">
            <w:pPr>
              <w:pStyle w:val="TableParagraph"/>
              <w:spacing w:line="276" w:lineRule="auto"/>
              <w:ind w:left="0"/>
              <w:jc w:val="right"/>
              <w:rPr>
                <w:sz w:val="24"/>
                <w:szCs w:val="24"/>
                <w:lang w:val="ru-RU"/>
              </w:rPr>
            </w:pPr>
            <w:r>
              <w:rPr>
                <w:sz w:val="24"/>
                <w:szCs w:val="24"/>
                <w:lang w:val="ru-RU"/>
              </w:rPr>
              <w:t>2</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r w:rsidR="003B56C9">
              <w:rPr>
                <w:rFonts w:ascii="Times New Roman" w:hAnsi="Times New Roman"/>
                <w:sz w:val="24"/>
                <w:szCs w:val="24"/>
              </w:rPr>
              <w:t>,МП3,</w:t>
            </w:r>
          </w:p>
          <w:p w:rsidR="003B56C9" w:rsidRPr="003B56C9" w:rsidRDefault="003B56C9" w:rsidP="007A55F6">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,П3,МП3,ЛРВ1,5</w:t>
            </w:r>
          </w:p>
        </w:tc>
      </w:tr>
      <w:tr w:rsidR="003B56C9" w:rsidRPr="003B56C9" w:rsidTr="007A55F6">
        <w:trPr>
          <w:trHeight w:val="962"/>
        </w:trPr>
        <w:tc>
          <w:tcPr>
            <w:tcW w:w="2685" w:type="dxa"/>
            <w:gridSpan w:val="2"/>
            <w:tcBorders>
              <w:top w:val="nil"/>
            </w:tcBorders>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firstLine="240"/>
              <w:jc w:val="both"/>
              <w:rPr>
                <w:sz w:val="24"/>
                <w:szCs w:val="24"/>
                <w:lang w:val="ru-RU"/>
              </w:rPr>
            </w:pPr>
            <w:r w:rsidRPr="00CC2320">
              <w:rPr>
                <w:sz w:val="24"/>
                <w:szCs w:val="24"/>
                <w:lang w:val="ru-RU"/>
              </w:rPr>
              <w:t xml:space="preserve">Упражнения по синтаксической синонимии двусоставное/односоставное предложение, предложение с обособленными определениями и обстоятельствами. </w:t>
            </w:r>
          </w:p>
          <w:p w:rsidR="007A55F6" w:rsidRPr="00CC2320" w:rsidRDefault="007A55F6" w:rsidP="007A55F6">
            <w:pPr>
              <w:pStyle w:val="TableParagraph"/>
              <w:spacing w:line="276" w:lineRule="auto"/>
              <w:ind w:left="0" w:firstLine="240"/>
              <w:jc w:val="both"/>
              <w:rPr>
                <w:sz w:val="24"/>
                <w:szCs w:val="24"/>
                <w:lang w:val="ru-RU"/>
              </w:rPr>
            </w:pPr>
            <w:r w:rsidRPr="00CC2320">
              <w:rPr>
                <w:sz w:val="24"/>
                <w:szCs w:val="24"/>
                <w:lang w:val="ru-RU"/>
              </w:rPr>
              <w:t>.</w:t>
            </w:r>
          </w:p>
        </w:tc>
        <w:tc>
          <w:tcPr>
            <w:tcW w:w="962" w:type="dxa"/>
          </w:tcPr>
          <w:p w:rsidR="007A55F6" w:rsidRPr="00F758EA" w:rsidRDefault="007A55F6" w:rsidP="007A55F6">
            <w:pPr>
              <w:pStyle w:val="TableParagraph"/>
              <w:spacing w:line="276" w:lineRule="auto"/>
              <w:ind w:left="0"/>
              <w:jc w:val="right"/>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Borders>
              <w:top w:val="nil"/>
            </w:tcBorders>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firstLine="240"/>
              <w:jc w:val="both"/>
              <w:rPr>
                <w:sz w:val="24"/>
                <w:szCs w:val="24"/>
                <w:lang w:val="ru-RU"/>
              </w:rPr>
            </w:pPr>
            <w:r w:rsidRPr="00CC2320">
              <w:rPr>
                <w:sz w:val="24"/>
                <w:szCs w:val="24"/>
                <w:lang w:val="ru-RU"/>
              </w:rPr>
              <w:t xml:space="preserve">Сложноподчиненное предложение с </w:t>
            </w:r>
            <w:proofErr w:type="gramStart"/>
            <w:r w:rsidRPr="00CC2320">
              <w:rPr>
                <w:sz w:val="24"/>
                <w:szCs w:val="24"/>
                <w:lang w:val="ru-RU"/>
              </w:rPr>
              <w:t>придаточными</w:t>
            </w:r>
            <w:proofErr w:type="gramEnd"/>
            <w:r w:rsidRPr="00CC2320">
              <w:rPr>
                <w:sz w:val="24"/>
                <w:szCs w:val="24"/>
                <w:lang w:val="ru-RU"/>
              </w:rPr>
              <w:t xml:space="preserve"> определительными и обстоятельственными и др.</w:t>
            </w:r>
          </w:p>
        </w:tc>
        <w:tc>
          <w:tcPr>
            <w:tcW w:w="962" w:type="dxa"/>
          </w:tcPr>
          <w:p w:rsidR="007A55F6" w:rsidRPr="00F758EA" w:rsidRDefault="007A55F6" w:rsidP="007A55F6">
            <w:pPr>
              <w:pStyle w:val="TableParagraph"/>
              <w:spacing w:line="276" w:lineRule="auto"/>
              <w:ind w:left="0"/>
              <w:jc w:val="right"/>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Borders>
              <w:top w:val="nil"/>
            </w:tcBorders>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firstLine="300"/>
              <w:jc w:val="both"/>
              <w:rPr>
                <w:sz w:val="24"/>
                <w:szCs w:val="24"/>
                <w:lang w:val="ru-RU"/>
              </w:rPr>
            </w:pPr>
            <w:r w:rsidRPr="00CC2320">
              <w:rPr>
                <w:sz w:val="24"/>
                <w:szCs w:val="24"/>
                <w:lang w:val="ru-RU"/>
              </w:rPr>
              <w:t>Анализ ошибок и недочетов в построении простого (сложного) предложения. Составление схем простых и сложных предложений и составление</w:t>
            </w:r>
            <w:r w:rsidRPr="00CC2320">
              <w:rPr>
                <w:spacing w:val="-23"/>
                <w:sz w:val="24"/>
                <w:szCs w:val="24"/>
                <w:lang w:val="ru-RU"/>
              </w:rPr>
              <w:t xml:space="preserve"> </w:t>
            </w:r>
            <w:r w:rsidRPr="00CC2320">
              <w:rPr>
                <w:sz w:val="24"/>
                <w:szCs w:val="24"/>
                <w:lang w:val="ru-RU"/>
              </w:rPr>
              <w:t>предложений по</w:t>
            </w:r>
            <w:r w:rsidRPr="00CC2320">
              <w:rPr>
                <w:spacing w:val="-3"/>
                <w:sz w:val="24"/>
                <w:szCs w:val="24"/>
                <w:lang w:val="ru-RU"/>
              </w:rPr>
              <w:t xml:space="preserve"> </w:t>
            </w:r>
            <w:r w:rsidRPr="00CC2320">
              <w:rPr>
                <w:sz w:val="24"/>
                <w:szCs w:val="24"/>
                <w:lang w:val="ru-RU"/>
              </w:rPr>
              <w:t>схемам.</w:t>
            </w:r>
          </w:p>
          <w:p w:rsidR="007A55F6" w:rsidRPr="00CC2320" w:rsidRDefault="007A55F6" w:rsidP="007A55F6">
            <w:pPr>
              <w:pStyle w:val="TableParagraph"/>
              <w:spacing w:line="276" w:lineRule="auto"/>
              <w:ind w:left="0" w:firstLine="240"/>
              <w:jc w:val="both"/>
              <w:rPr>
                <w:sz w:val="24"/>
                <w:szCs w:val="24"/>
                <w:lang w:val="ru-RU"/>
              </w:rPr>
            </w:pPr>
          </w:p>
        </w:tc>
        <w:tc>
          <w:tcPr>
            <w:tcW w:w="962" w:type="dxa"/>
          </w:tcPr>
          <w:p w:rsidR="007A55F6" w:rsidRPr="00F758EA" w:rsidRDefault="007A55F6" w:rsidP="007A55F6">
            <w:pPr>
              <w:pStyle w:val="TableParagraph"/>
              <w:spacing w:line="276" w:lineRule="auto"/>
              <w:ind w:left="0"/>
              <w:jc w:val="right"/>
              <w:rPr>
                <w:sz w:val="24"/>
                <w:szCs w:val="24"/>
                <w:lang w:val="ru-RU"/>
              </w:rPr>
            </w:pPr>
            <w:r>
              <w:rPr>
                <w:sz w:val="24"/>
                <w:szCs w:val="24"/>
                <w:lang w:val="ru-RU"/>
              </w:rPr>
              <w:t>2л</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Pr="003B56C9" w:rsidRDefault="003B56C9" w:rsidP="007A55F6">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,П3,МП3,ЛРВ1,5</w:t>
            </w:r>
          </w:p>
        </w:tc>
      </w:tr>
      <w:tr w:rsidR="003B56C9" w:rsidRPr="003B56C9" w:rsidTr="007A55F6">
        <w:trPr>
          <w:trHeight w:val="962"/>
        </w:trPr>
        <w:tc>
          <w:tcPr>
            <w:tcW w:w="2685" w:type="dxa"/>
            <w:gridSpan w:val="2"/>
            <w:tcBorders>
              <w:top w:val="nil"/>
            </w:tcBorders>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firstLine="300"/>
              <w:jc w:val="both"/>
              <w:rPr>
                <w:sz w:val="24"/>
                <w:szCs w:val="24"/>
                <w:lang w:val="ru-RU"/>
              </w:rPr>
            </w:pPr>
            <w:r w:rsidRPr="00CC2320">
              <w:rPr>
                <w:sz w:val="24"/>
                <w:szCs w:val="24"/>
                <w:lang w:val="ru-RU"/>
              </w:rPr>
              <w:t>Составление связного высказывания с использованием предложений определенной структуры, в том числе на лингвистическую тему.</w:t>
            </w:r>
          </w:p>
          <w:p w:rsidR="007A55F6" w:rsidRPr="00CC2320" w:rsidRDefault="007A55F6" w:rsidP="007A55F6">
            <w:pPr>
              <w:pStyle w:val="TableParagraph"/>
              <w:spacing w:line="276" w:lineRule="auto"/>
              <w:ind w:left="0" w:firstLine="300"/>
              <w:jc w:val="both"/>
              <w:rPr>
                <w:sz w:val="24"/>
                <w:szCs w:val="24"/>
                <w:lang w:val="ru-RU"/>
              </w:rPr>
            </w:pPr>
          </w:p>
        </w:tc>
        <w:tc>
          <w:tcPr>
            <w:tcW w:w="962" w:type="dxa"/>
          </w:tcPr>
          <w:p w:rsidR="007A55F6" w:rsidRPr="00F758EA" w:rsidRDefault="007A55F6" w:rsidP="007A55F6">
            <w:pPr>
              <w:pStyle w:val="TableParagraph"/>
              <w:spacing w:line="276" w:lineRule="auto"/>
              <w:ind w:left="0"/>
              <w:jc w:val="right"/>
              <w:rPr>
                <w:sz w:val="24"/>
                <w:szCs w:val="24"/>
                <w:lang w:val="ru-RU"/>
              </w:rPr>
            </w:pPr>
            <w:r>
              <w:rPr>
                <w:sz w:val="24"/>
                <w:szCs w:val="24"/>
                <w:lang w:val="ru-RU"/>
              </w:rPr>
              <w:t>2л</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Borders>
              <w:top w:val="nil"/>
            </w:tcBorders>
          </w:tcPr>
          <w:p w:rsidR="007A55F6" w:rsidRPr="00CC2320" w:rsidRDefault="007A55F6" w:rsidP="007A55F6">
            <w:pPr>
              <w:rPr>
                <w:rFonts w:ascii="Times New Roman" w:hAnsi="Times New Roman"/>
                <w:sz w:val="24"/>
                <w:szCs w:val="24"/>
              </w:rPr>
            </w:pPr>
          </w:p>
        </w:tc>
        <w:tc>
          <w:tcPr>
            <w:tcW w:w="4595" w:type="dxa"/>
            <w:tcBorders>
              <w:top w:val="single" w:sz="4" w:space="0" w:color="auto"/>
              <w:bottom w:val="single" w:sz="4" w:space="0" w:color="auto"/>
            </w:tcBorders>
          </w:tcPr>
          <w:p w:rsidR="007A55F6" w:rsidRPr="00CC2320" w:rsidRDefault="007A55F6" w:rsidP="007A55F6">
            <w:pPr>
              <w:pStyle w:val="TableParagraph"/>
              <w:spacing w:line="276" w:lineRule="auto"/>
              <w:ind w:left="0" w:firstLine="300"/>
              <w:jc w:val="both"/>
              <w:rPr>
                <w:sz w:val="24"/>
                <w:szCs w:val="24"/>
                <w:lang w:val="ru-RU"/>
              </w:rPr>
            </w:pPr>
            <w:r w:rsidRPr="00CC2320">
              <w:rPr>
                <w:sz w:val="24"/>
                <w:szCs w:val="24"/>
                <w:lang w:val="ru-RU"/>
              </w:rPr>
              <w:t>Применение синтаксического и пунктуационного разбора простого предложения</w:t>
            </w:r>
          </w:p>
        </w:tc>
        <w:tc>
          <w:tcPr>
            <w:tcW w:w="962" w:type="dxa"/>
          </w:tcPr>
          <w:p w:rsidR="007A55F6" w:rsidRPr="00F758EA" w:rsidRDefault="007A55F6" w:rsidP="007A55F6">
            <w:pPr>
              <w:pStyle w:val="TableParagraph"/>
              <w:spacing w:line="276" w:lineRule="auto"/>
              <w:ind w:left="0"/>
              <w:jc w:val="right"/>
              <w:rPr>
                <w:sz w:val="24"/>
                <w:szCs w:val="24"/>
                <w:lang w:val="ru-RU"/>
              </w:rPr>
            </w:pPr>
            <w:r>
              <w:rPr>
                <w:sz w:val="24"/>
                <w:szCs w:val="24"/>
                <w:lang w:val="ru-RU"/>
              </w:rPr>
              <w:t>2</w:t>
            </w:r>
          </w:p>
        </w:tc>
        <w:tc>
          <w:tcPr>
            <w:tcW w:w="1901" w:type="dxa"/>
          </w:tcPr>
          <w:p w:rsidR="007A55F6" w:rsidRPr="003B56C9" w:rsidRDefault="007A55F6" w:rsidP="007A55F6">
            <w:pPr>
              <w:rPr>
                <w:rFonts w:ascii="Times New Roman" w:hAnsi="Times New Roman"/>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tc>
      </w:tr>
      <w:tr w:rsidR="003B56C9" w:rsidRPr="003B56C9" w:rsidTr="007A55F6">
        <w:trPr>
          <w:trHeight w:val="962"/>
        </w:trPr>
        <w:tc>
          <w:tcPr>
            <w:tcW w:w="2685" w:type="dxa"/>
            <w:gridSpan w:val="2"/>
          </w:tcPr>
          <w:p w:rsidR="007A55F6" w:rsidRPr="00CC2320" w:rsidRDefault="007A55F6" w:rsidP="007A55F6">
            <w:pPr>
              <w:rPr>
                <w:rFonts w:ascii="Times New Roman" w:hAnsi="Times New Roman"/>
                <w:sz w:val="24"/>
                <w:szCs w:val="24"/>
              </w:rPr>
            </w:pPr>
          </w:p>
        </w:tc>
        <w:tc>
          <w:tcPr>
            <w:tcW w:w="4595" w:type="dxa"/>
            <w:tcBorders>
              <w:top w:val="single" w:sz="4" w:space="0" w:color="auto"/>
            </w:tcBorders>
          </w:tcPr>
          <w:p w:rsidR="007A55F6" w:rsidRPr="00126AD8" w:rsidRDefault="007A55F6" w:rsidP="007A55F6">
            <w:pPr>
              <w:pStyle w:val="TableParagraph"/>
              <w:spacing w:line="276" w:lineRule="auto"/>
              <w:ind w:left="0"/>
              <w:rPr>
                <w:i/>
                <w:sz w:val="24"/>
                <w:szCs w:val="24"/>
                <w:u w:val="single"/>
                <w:lang w:val="ru-RU"/>
              </w:rPr>
            </w:pPr>
            <w:r w:rsidRPr="00126AD8">
              <w:rPr>
                <w:i/>
                <w:sz w:val="24"/>
                <w:szCs w:val="24"/>
                <w:u w:val="single"/>
                <w:lang w:val="ru-RU"/>
              </w:rPr>
              <w:t xml:space="preserve">Самостоятельная работа студентов </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Синонимика простых предложений. Синонимика сложных предложений. Использование сложных предложений в речи. Способы введения чужой речи в текст.</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Русская пунктуация и ее назначение.</w:t>
            </w:r>
          </w:p>
          <w:p w:rsidR="007A55F6" w:rsidRPr="00CC2320" w:rsidRDefault="007A55F6" w:rsidP="007A55F6">
            <w:pPr>
              <w:pStyle w:val="TableParagraph"/>
              <w:spacing w:line="276" w:lineRule="auto"/>
              <w:ind w:left="0"/>
              <w:rPr>
                <w:i/>
                <w:sz w:val="24"/>
                <w:szCs w:val="24"/>
                <w:lang w:val="ru-RU"/>
              </w:rPr>
            </w:pPr>
            <w:r w:rsidRPr="00CC2320">
              <w:rPr>
                <w:i/>
                <w:sz w:val="24"/>
                <w:szCs w:val="24"/>
                <w:lang w:val="ru-RU"/>
              </w:rPr>
              <w:t>Порядок слов в предложении и его роль в организации художественного текста.</w:t>
            </w:r>
          </w:p>
        </w:tc>
        <w:tc>
          <w:tcPr>
            <w:tcW w:w="962" w:type="dxa"/>
          </w:tcPr>
          <w:p w:rsidR="007A55F6" w:rsidRPr="00126AD8" w:rsidRDefault="007A55F6" w:rsidP="007A55F6">
            <w:pPr>
              <w:pStyle w:val="TableParagraph"/>
              <w:spacing w:line="276" w:lineRule="auto"/>
              <w:ind w:left="0"/>
              <w:jc w:val="center"/>
              <w:rPr>
                <w:sz w:val="24"/>
                <w:szCs w:val="24"/>
                <w:lang w:val="ru-RU"/>
              </w:rPr>
            </w:pPr>
            <w:r>
              <w:rPr>
                <w:sz w:val="24"/>
                <w:szCs w:val="24"/>
                <w:lang w:val="ru-RU"/>
              </w:rPr>
              <w:t>1</w:t>
            </w:r>
          </w:p>
        </w:tc>
        <w:tc>
          <w:tcPr>
            <w:tcW w:w="1901" w:type="dxa"/>
          </w:tcPr>
          <w:p w:rsidR="007A55F6" w:rsidRDefault="007A55F6" w:rsidP="007A55F6">
            <w:pPr>
              <w:rPr>
                <w:rFonts w:ascii="Times New Roman" w:hAnsi="Times New Roman"/>
                <w:sz w:val="24"/>
                <w:szCs w:val="24"/>
              </w:rPr>
            </w:pPr>
            <w:r w:rsidRPr="003B56C9">
              <w:rPr>
                <w:rFonts w:ascii="Times New Roman" w:hAnsi="Times New Roman"/>
                <w:sz w:val="24"/>
                <w:szCs w:val="24"/>
              </w:rPr>
              <w:t>ЛР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,ЛР2,ЛР5</w:t>
            </w:r>
          </w:p>
          <w:p w:rsidR="003B56C9" w:rsidRPr="003B56C9" w:rsidRDefault="003B56C9" w:rsidP="007A55F6">
            <w:pPr>
              <w:rPr>
                <w:rFonts w:ascii="Times New Roman" w:hAnsi="Times New Roman"/>
              </w:rPr>
            </w:pPr>
            <w:r w:rsidRPr="003B56C9">
              <w:rPr>
                <w:rFonts w:ascii="Times New Roman" w:hAnsi="Times New Roman"/>
                <w:sz w:val="24"/>
                <w:szCs w:val="24"/>
              </w:rPr>
              <w:t>ПР</w:t>
            </w:r>
            <w:proofErr w:type="gramStart"/>
            <w:r w:rsidRPr="003B56C9">
              <w:rPr>
                <w:rFonts w:ascii="Times New Roman" w:hAnsi="Times New Roman"/>
                <w:sz w:val="24"/>
                <w:szCs w:val="24"/>
              </w:rPr>
              <w:t>1</w:t>
            </w:r>
            <w:proofErr w:type="gramEnd"/>
            <w:r w:rsidRPr="003B56C9">
              <w:rPr>
                <w:rFonts w:ascii="Times New Roman" w:hAnsi="Times New Roman"/>
                <w:sz w:val="24"/>
                <w:szCs w:val="24"/>
              </w:rPr>
              <w:t>,П3,МП3,ЛРВ1,5</w:t>
            </w:r>
          </w:p>
        </w:tc>
      </w:tr>
      <w:tr w:rsidR="003B56C9" w:rsidTr="007A55F6">
        <w:trPr>
          <w:trHeight w:val="327"/>
        </w:trPr>
        <w:tc>
          <w:tcPr>
            <w:tcW w:w="2685" w:type="dxa"/>
            <w:gridSpan w:val="2"/>
          </w:tcPr>
          <w:p w:rsidR="00446336" w:rsidRPr="00CC2320" w:rsidRDefault="00446336" w:rsidP="001D4D34">
            <w:pPr>
              <w:rPr>
                <w:rFonts w:ascii="Times New Roman" w:hAnsi="Times New Roman"/>
                <w:sz w:val="24"/>
                <w:szCs w:val="24"/>
              </w:rPr>
            </w:pPr>
          </w:p>
        </w:tc>
        <w:tc>
          <w:tcPr>
            <w:tcW w:w="4595" w:type="dxa"/>
            <w:tcBorders>
              <w:top w:val="single" w:sz="4" w:space="0" w:color="auto"/>
              <w:bottom w:val="single" w:sz="4" w:space="0" w:color="auto"/>
            </w:tcBorders>
          </w:tcPr>
          <w:p w:rsidR="00446336" w:rsidRPr="00CC2320" w:rsidRDefault="00446336" w:rsidP="001D4D34">
            <w:pPr>
              <w:pStyle w:val="TableParagraph"/>
              <w:spacing w:line="276" w:lineRule="auto"/>
              <w:ind w:left="0"/>
              <w:rPr>
                <w:sz w:val="24"/>
                <w:szCs w:val="24"/>
                <w:lang w:val="ru-RU"/>
              </w:rPr>
            </w:pPr>
            <w:r w:rsidRPr="00CC2320">
              <w:rPr>
                <w:sz w:val="24"/>
                <w:szCs w:val="24"/>
                <w:lang w:val="ru-RU"/>
              </w:rPr>
              <w:t>Итоговая аттестация в форме экзамена</w:t>
            </w:r>
          </w:p>
        </w:tc>
        <w:tc>
          <w:tcPr>
            <w:tcW w:w="962" w:type="dxa"/>
          </w:tcPr>
          <w:p w:rsidR="00446336" w:rsidRPr="00241C97" w:rsidRDefault="00446336" w:rsidP="001D4D34">
            <w:pPr>
              <w:pStyle w:val="TableParagraph"/>
              <w:spacing w:line="276" w:lineRule="auto"/>
              <w:ind w:left="0"/>
              <w:rPr>
                <w:sz w:val="24"/>
                <w:szCs w:val="24"/>
                <w:lang w:val="ru-RU"/>
              </w:rPr>
            </w:pPr>
          </w:p>
        </w:tc>
        <w:tc>
          <w:tcPr>
            <w:tcW w:w="1901" w:type="dxa"/>
          </w:tcPr>
          <w:p w:rsidR="00446336" w:rsidRPr="00CC2320" w:rsidRDefault="00446336" w:rsidP="001D4D34">
            <w:pPr>
              <w:rPr>
                <w:rFonts w:ascii="Times New Roman" w:hAnsi="Times New Roman"/>
                <w:sz w:val="24"/>
                <w:szCs w:val="24"/>
              </w:rPr>
            </w:pPr>
          </w:p>
        </w:tc>
      </w:tr>
      <w:tr w:rsidR="00446336" w:rsidTr="007A55F6">
        <w:trPr>
          <w:trHeight w:val="290"/>
        </w:trPr>
        <w:tc>
          <w:tcPr>
            <w:tcW w:w="7280" w:type="dxa"/>
            <w:gridSpan w:val="3"/>
          </w:tcPr>
          <w:p w:rsidR="00446336" w:rsidRPr="00CC2320" w:rsidRDefault="00446336" w:rsidP="001D4D34">
            <w:pPr>
              <w:pStyle w:val="TableParagraph"/>
              <w:spacing w:line="276" w:lineRule="auto"/>
              <w:ind w:left="0"/>
              <w:rPr>
                <w:b/>
                <w:sz w:val="24"/>
                <w:szCs w:val="24"/>
              </w:rPr>
            </w:pPr>
            <w:proofErr w:type="spellStart"/>
            <w:r w:rsidRPr="00CC2320">
              <w:rPr>
                <w:b/>
                <w:sz w:val="24"/>
                <w:szCs w:val="24"/>
              </w:rPr>
              <w:t>Максимальная</w:t>
            </w:r>
            <w:proofErr w:type="spellEnd"/>
            <w:r w:rsidRPr="00CC2320">
              <w:rPr>
                <w:b/>
                <w:sz w:val="24"/>
                <w:szCs w:val="24"/>
              </w:rPr>
              <w:t xml:space="preserve">   </w:t>
            </w:r>
            <w:proofErr w:type="spellStart"/>
            <w:r w:rsidRPr="00CC2320">
              <w:rPr>
                <w:b/>
                <w:sz w:val="24"/>
                <w:szCs w:val="24"/>
              </w:rPr>
              <w:t>учебная</w:t>
            </w:r>
            <w:proofErr w:type="spellEnd"/>
            <w:r w:rsidRPr="00CC2320">
              <w:rPr>
                <w:b/>
                <w:sz w:val="24"/>
                <w:szCs w:val="24"/>
              </w:rPr>
              <w:t xml:space="preserve"> </w:t>
            </w:r>
            <w:proofErr w:type="spellStart"/>
            <w:r w:rsidRPr="00CC2320">
              <w:rPr>
                <w:b/>
                <w:sz w:val="24"/>
                <w:szCs w:val="24"/>
              </w:rPr>
              <w:t>нагрузка</w:t>
            </w:r>
            <w:proofErr w:type="spellEnd"/>
          </w:p>
        </w:tc>
        <w:tc>
          <w:tcPr>
            <w:tcW w:w="962" w:type="dxa"/>
          </w:tcPr>
          <w:p w:rsidR="00446336" w:rsidRPr="00126AD8" w:rsidRDefault="00446336" w:rsidP="001D4D34">
            <w:pPr>
              <w:pStyle w:val="TableParagraph"/>
              <w:spacing w:line="276" w:lineRule="auto"/>
              <w:ind w:left="0"/>
              <w:jc w:val="center"/>
              <w:rPr>
                <w:b/>
                <w:sz w:val="24"/>
                <w:szCs w:val="24"/>
                <w:lang w:val="ru-RU"/>
              </w:rPr>
            </w:pPr>
            <w:r>
              <w:rPr>
                <w:b/>
                <w:sz w:val="24"/>
                <w:szCs w:val="24"/>
                <w:lang w:val="ru-RU"/>
              </w:rPr>
              <w:t>134</w:t>
            </w:r>
          </w:p>
        </w:tc>
        <w:tc>
          <w:tcPr>
            <w:tcW w:w="1901" w:type="dxa"/>
          </w:tcPr>
          <w:p w:rsidR="00446336" w:rsidRPr="00CC2320" w:rsidRDefault="00446336" w:rsidP="001D4D34">
            <w:pPr>
              <w:rPr>
                <w:rFonts w:ascii="Times New Roman" w:hAnsi="Times New Roman"/>
                <w:sz w:val="24"/>
                <w:szCs w:val="24"/>
              </w:rPr>
            </w:pPr>
          </w:p>
        </w:tc>
      </w:tr>
      <w:tr w:rsidR="00446336" w:rsidTr="007A55F6">
        <w:trPr>
          <w:trHeight w:val="238"/>
        </w:trPr>
        <w:tc>
          <w:tcPr>
            <w:tcW w:w="7280" w:type="dxa"/>
            <w:gridSpan w:val="3"/>
          </w:tcPr>
          <w:p w:rsidR="00446336" w:rsidRPr="00CC2320" w:rsidRDefault="00446336" w:rsidP="001D4D34">
            <w:pPr>
              <w:pStyle w:val="TableParagraph"/>
              <w:spacing w:line="276" w:lineRule="auto"/>
              <w:ind w:left="0"/>
              <w:rPr>
                <w:b/>
                <w:sz w:val="24"/>
                <w:szCs w:val="24"/>
              </w:rPr>
            </w:pPr>
            <w:proofErr w:type="spellStart"/>
            <w:r w:rsidRPr="00CC2320">
              <w:rPr>
                <w:b/>
                <w:sz w:val="24"/>
                <w:szCs w:val="24"/>
              </w:rPr>
              <w:t>Обязательная</w:t>
            </w:r>
            <w:proofErr w:type="spellEnd"/>
            <w:r w:rsidRPr="00CC2320">
              <w:rPr>
                <w:b/>
                <w:sz w:val="24"/>
                <w:szCs w:val="24"/>
              </w:rPr>
              <w:t xml:space="preserve">   </w:t>
            </w:r>
            <w:proofErr w:type="spellStart"/>
            <w:r w:rsidRPr="00CC2320">
              <w:rPr>
                <w:b/>
                <w:sz w:val="24"/>
                <w:szCs w:val="24"/>
              </w:rPr>
              <w:t>аудиторная</w:t>
            </w:r>
            <w:proofErr w:type="spellEnd"/>
            <w:r w:rsidRPr="00CC2320">
              <w:rPr>
                <w:b/>
                <w:sz w:val="24"/>
                <w:szCs w:val="24"/>
              </w:rPr>
              <w:t xml:space="preserve"> </w:t>
            </w:r>
            <w:proofErr w:type="spellStart"/>
            <w:r w:rsidRPr="00CC2320">
              <w:rPr>
                <w:b/>
                <w:sz w:val="24"/>
                <w:szCs w:val="24"/>
              </w:rPr>
              <w:t>учебная</w:t>
            </w:r>
            <w:proofErr w:type="spellEnd"/>
            <w:r w:rsidRPr="00CC2320">
              <w:rPr>
                <w:b/>
                <w:sz w:val="24"/>
                <w:szCs w:val="24"/>
              </w:rPr>
              <w:t xml:space="preserve"> </w:t>
            </w:r>
            <w:proofErr w:type="spellStart"/>
            <w:r w:rsidRPr="00CC2320">
              <w:rPr>
                <w:b/>
                <w:sz w:val="24"/>
                <w:szCs w:val="24"/>
              </w:rPr>
              <w:t>нагрузка</w:t>
            </w:r>
            <w:proofErr w:type="spellEnd"/>
          </w:p>
        </w:tc>
        <w:tc>
          <w:tcPr>
            <w:tcW w:w="962" w:type="dxa"/>
          </w:tcPr>
          <w:p w:rsidR="00446336" w:rsidRPr="00DE347A" w:rsidRDefault="00446336" w:rsidP="001D4D34">
            <w:pPr>
              <w:pStyle w:val="TableParagraph"/>
              <w:spacing w:line="276" w:lineRule="auto"/>
              <w:ind w:left="0"/>
              <w:jc w:val="center"/>
              <w:rPr>
                <w:b/>
                <w:sz w:val="24"/>
                <w:szCs w:val="24"/>
                <w:lang w:val="ru-RU"/>
              </w:rPr>
            </w:pPr>
            <w:r>
              <w:rPr>
                <w:b/>
                <w:sz w:val="24"/>
                <w:szCs w:val="24"/>
                <w:lang w:val="ru-RU"/>
              </w:rPr>
              <w:t>128</w:t>
            </w:r>
          </w:p>
        </w:tc>
        <w:tc>
          <w:tcPr>
            <w:tcW w:w="1901" w:type="dxa"/>
          </w:tcPr>
          <w:p w:rsidR="00446336" w:rsidRPr="00CC2320" w:rsidRDefault="00446336" w:rsidP="001D4D34">
            <w:pPr>
              <w:rPr>
                <w:rFonts w:ascii="Times New Roman" w:hAnsi="Times New Roman"/>
                <w:sz w:val="24"/>
                <w:szCs w:val="24"/>
              </w:rPr>
            </w:pPr>
          </w:p>
        </w:tc>
      </w:tr>
      <w:tr w:rsidR="00446336" w:rsidTr="007A55F6">
        <w:trPr>
          <w:trHeight w:val="185"/>
        </w:trPr>
        <w:tc>
          <w:tcPr>
            <w:tcW w:w="7280" w:type="dxa"/>
            <w:gridSpan w:val="3"/>
          </w:tcPr>
          <w:p w:rsidR="00446336" w:rsidRPr="00CC2320" w:rsidRDefault="00446336" w:rsidP="001D4D34">
            <w:pPr>
              <w:pStyle w:val="TableParagraph"/>
              <w:spacing w:line="276" w:lineRule="auto"/>
              <w:ind w:left="0"/>
              <w:rPr>
                <w:b/>
                <w:sz w:val="24"/>
                <w:szCs w:val="24"/>
              </w:rPr>
            </w:pPr>
            <w:proofErr w:type="spellStart"/>
            <w:r w:rsidRPr="00CC2320">
              <w:rPr>
                <w:b/>
                <w:sz w:val="24"/>
                <w:szCs w:val="24"/>
              </w:rPr>
              <w:t>Внеаудиторная</w:t>
            </w:r>
            <w:proofErr w:type="spellEnd"/>
            <w:r w:rsidRPr="00CC2320">
              <w:rPr>
                <w:b/>
                <w:sz w:val="24"/>
                <w:szCs w:val="24"/>
              </w:rPr>
              <w:t xml:space="preserve"> </w:t>
            </w:r>
            <w:proofErr w:type="spellStart"/>
            <w:r w:rsidRPr="00CC2320">
              <w:rPr>
                <w:b/>
                <w:sz w:val="24"/>
                <w:szCs w:val="24"/>
              </w:rPr>
              <w:t>самостоятельная</w:t>
            </w:r>
            <w:proofErr w:type="spellEnd"/>
            <w:r w:rsidRPr="00CC2320">
              <w:rPr>
                <w:b/>
                <w:sz w:val="24"/>
                <w:szCs w:val="24"/>
              </w:rPr>
              <w:t xml:space="preserve"> </w:t>
            </w:r>
            <w:proofErr w:type="spellStart"/>
            <w:r w:rsidRPr="00CC2320">
              <w:rPr>
                <w:b/>
                <w:sz w:val="24"/>
                <w:szCs w:val="24"/>
              </w:rPr>
              <w:t>работа</w:t>
            </w:r>
            <w:proofErr w:type="spellEnd"/>
          </w:p>
        </w:tc>
        <w:tc>
          <w:tcPr>
            <w:tcW w:w="962" w:type="dxa"/>
          </w:tcPr>
          <w:p w:rsidR="00446336" w:rsidRPr="00126AD8" w:rsidRDefault="00446336" w:rsidP="001D4D34">
            <w:pPr>
              <w:pStyle w:val="TableParagraph"/>
              <w:spacing w:line="276" w:lineRule="auto"/>
              <w:ind w:left="0"/>
              <w:jc w:val="center"/>
              <w:rPr>
                <w:b/>
                <w:sz w:val="24"/>
                <w:szCs w:val="24"/>
                <w:lang w:val="ru-RU"/>
              </w:rPr>
            </w:pPr>
            <w:r>
              <w:rPr>
                <w:b/>
                <w:sz w:val="24"/>
                <w:szCs w:val="24"/>
                <w:lang w:val="ru-RU"/>
              </w:rPr>
              <w:t>6</w:t>
            </w:r>
          </w:p>
        </w:tc>
        <w:tc>
          <w:tcPr>
            <w:tcW w:w="1901" w:type="dxa"/>
          </w:tcPr>
          <w:p w:rsidR="00446336" w:rsidRPr="00CC2320" w:rsidRDefault="00446336" w:rsidP="001D4D34">
            <w:pPr>
              <w:rPr>
                <w:rFonts w:ascii="Times New Roman" w:hAnsi="Times New Roman"/>
                <w:sz w:val="24"/>
                <w:szCs w:val="24"/>
              </w:rPr>
            </w:pPr>
          </w:p>
        </w:tc>
      </w:tr>
    </w:tbl>
    <w:p w:rsidR="00446336" w:rsidRDefault="00446336" w:rsidP="00446336">
      <w:pPr>
        <w:pStyle w:val="af0"/>
        <w:widowControl w:val="0"/>
        <w:tabs>
          <w:tab w:val="left" w:pos="694"/>
        </w:tabs>
        <w:spacing w:after="0"/>
        <w:ind w:left="522"/>
        <w:contextualSpacing w:val="0"/>
        <w:jc w:val="center"/>
        <w:rPr>
          <w:rFonts w:ascii="Times New Roman" w:hAnsi="Times New Roman"/>
          <w:b/>
          <w:sz w:val="24"/>
          <w:szCs w:val="24"/>
        </w:rPr>
      </w:pPr>
    </w:p>
    <w:p w:rsidR="00446336" w:rsidRPr="00CC2320" w:rsidRDefault="00446336" w:rsidP="00446336">
      <w:pPr>
        <w:pStyle w:val="af0"/>
        <w:widowControl w:val="0"/>
        <w:tabs>
          <w:tab w:val="left" w:pos="694"/>
        </w:tabs>
        <w:spacing w:after="0"/>
        <w:ind w:left="522"/>
        <w:contextualSpacing w:val="0"/>
        <w:jc w:val="both"/>
        <w:rPr>
          <w:rFonts w:ascii="Times New Roman" w:hAnsi="Times New Roman"/>
          <w:b/>
          <w:sz w:val="24"/>
          <w:szCs w:val="24"/>
        </w:rPr>
      </w:pPr>
    </w:p>
    <w:p w:rsidR="00BE4636" w:rsidRPr="003B56C9" w:rsidRDefault="00BE4636" w:rsidP="00BE4636">
      <w:pPr>
        <w:pStyle w:val="1"/>
        <w:jc w:val="center"/>
        <w:rPr>
          <w:b/>
          <w:bCs/>
          <w:caps/>
        </w:rPr>
      </w:pPr>
      <w:bookmarkStart w:id="13" w:name="_Toc283296933"/>
      <w:bookmarkStart w:id="14" w:name="_Toc283648316"/>
      <w:bookmarkEnd w:id="11"/>
      <w:bookmarkEnd w:id="12"/>
      <w:r w:rsidRPr="003B56C9">
        <w:rPr>
          <w:b/>
          <w:bCs/>
          <w:caps/>
        </w:rPr>
        <w:t>3. УСЛОВИЯ РЕАЛИЗАЦИИ УЧЕБНОЙ ДИСЦИПЛИНЫ</w:t>
      </w:r>
      <w:bookmarkEnd w:id="13"/>
      <w:bookmarkEnd w:id="14"/>
    </w:p>
    <w:p w:rsidR="00BE4636" w:rsidRPr="003B56C9" w:rsidRDefault="00BE4636" w:rsidP="00BE4636">
      <w:pPr>
        <w:rPr>
          <w:rFonts w:ascii="Times New Roman" w:hAnsi="Times New Roman"/>
          <w:b/>
          <w:sz w:val="24"/>
          <w:szCs w:val="24"/>
        </w:rPr>
      </w:pPr>
    </w:p>
    <w:p w:rsidR="00BE4636" w:rsidRPr="003B56C9" w:rsidRDefault="00BE4636" w:rsidP="00BE4636">
      <w:pPr>
        <w:pStyle w:val="2"/>
        <w:rPr>
          <w:rFonts w:ascii="Times New Roman" w:hAnsi="Times New Roman" w:cs="Times New Roman"/>
          <w:bCs w:val="0"/>
          <w:i w:val="0"/>
          <w:iCs w:val="0"/>
          <w:sz w:val="24"/>
          <w:szCs w:val="24"/>
        </w:rPr>
      </w:pPr>
      <w:bookmarkStart w:id="15" w:name="_Toc283296934"/>
      <w:bookmarkStart w:id="16" w:name="_Toc283648317"/>
      <w:r w:rsidRPr="003B56C9">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5"/>
      <w:bookmarkEnd w:id="16"/>
    </w:p>
    <w:p w:rsidR="003A5554" w:rsidRPr="003B56C9" w:rsidRDefault="003A5554" w:rsidP="003A5554">
      <w:pPr>
        <w:pStyle w:val="af1"/>
        <w:spacing w:after="0" w:line="360" w:lineRule="auto"/>
        <w:jc w:val="both"/>
        <w:rPr>
          <w:rFonts w:ascii="Times New Roman" w:hAnsi="Times New Roman"/>
          <w:sz w:val="24"/>
          <w:szCs w:val="24"/>
        </w:rPr>
      </w:pPr>
      <w:r w:rsidRPr="003B56C9">
        <w:rPr>
          <w:rFonts w:ascii="Times New Roman" w:hAnsi="Times New Roman"/>
          <w:sz w:val="24"/>
          <w:szCs w:val="24"/>
        </w:rPr>
        <w:tab/>
        <w:t>В состав учебно-методического и материально-технического обеспечения</w:t>
      </w:r>
      <w:r w:rsidRPr="003B56C9">
        <w:rPr>
          <w:rFonts w:ascii="Times New Roman" w:hAnsi="Times New Roman"/>
          <w:spacing w:val="50"/>
          <w:sz w:val="24"/>
          <w:szCs w:val="24"/>
        </w:rPr>
        <w:t xml:space="preserve"> </w:t>
      </w:r>
      <w:r w:rsidRPr="003B56C9">
        <w:rPr>
          <w:rFonts w:ascii="Times New Roman" w:hAnsi="Times New Roman"/>
          <w:sz w:val="24"/>
          <w:szCs w:val="24"/>
        </w:rPr>
        <w:t>программы учебной дисциплины «Русский язык»</w:t>
      </w:r>
      <w:r w:rsidRPr="003B56C9">
        <w:rPr>
          <w:rFonts w:ascii="Times New Roman" w:hAnsi="Times New Roman"/>
          <w:spacing w:val="-24"/>
          <w:sz w:val="24"/>
          <w:szCs w:val="24"/>
        </w:rPr>
        <w:t xml:space="preserve"> </w:t>
      </w:r>
      <w:r w:rsidRPr="003B56C9">
        <w:rPr>
          <w:rFonts w:ascii="Times New Roman" w:hAnsi="Times New Roman"/>
          <w:sz w:val="24"/>
          <w:szCs w:val="24"/>
        </w:rPr>
        <w:t>входят:</w:t>
      </w:r>
    </w:p>
    <w:p w:rsidR="003A5554" w:rsidRPr="003B56C9" w:rsidRDefault="003A5554" w:rsidP="003A5554">
      <w:pPr>
        <w:pStyle w:val="af1"/>
        <w:spacing w:after="0" w:line="360" w:lineRule="auto"/>
        <w:jc w:val="both"/>
        <w:rPr>
          <w:rFonts w:ascii="Times New Roman" w:hAnsi="Times New Roman"/>
          <w:sz w:val="24"/>
          <w:szCs w:val="24"/>
        </w:rPr>
      </w:pPr>
      <w:r w:rsidRPr="003B56C9">
        <w:rPr>
          <w:rFonts w:ascii="Times New Roman" w:hAnsi="Times New Roman"/>
          <w:sz w:val="24"/>
          <w:szCs w:val="24"/>
        </w:rPr>
        <w:t>- учебного кабинета «Русский язык»;</w:t>
      </w:r>
    </w:p>
    <w:p w:rsidR="003A5554" w:rsidRPr="003B56C9" w:rsidRDefault="003A5554" w:rsidP="003A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B56C9">
        <w:rPr>
          <w:rFonts w:ascii="Times New Roman" w:hAnsi="Times New Roman"/>
          <w:bCs/>
          <w:sz w:val="24"/>
          <w:szCs w:val="24"/>
        </w:rPr>
        <w:t>Оборудование учебного кабинета:</w:t>
      </w:r>
    </w:p>
    <w:p w:rsidR="003A5554" w:rsidRPr="003B56C9" w:rsidRDefault="003A5554" w:rsidP="003A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B56C9">
        <w:rPr>
          <w:rFonts w:ascii="Times New Roman" w:hAnsi="Times New Roman"/>
          <w:bCs/>
          <w:sz w:val="24"/>
          <w:szCs w:val="24"/>
        </w:rPr>
        <w:t xml:space="preserve">- </w:t>
      </w:r>
      <w:r w:rsidRPr="003B56C9">
        <w:rPr>
          <w:rFonts w:ascii="Times New Roman" w:hAnsi="Times New Roman"/>
          <w:sz w:val="24"/>
          <w:szCs w:val="24"/>
        </w:rPr>
        <w:t>многофункциональный комплекс</w:t>
      </w:r>
      <w:r w:rsidRPr="003B56C9">
        <w:rPr>
          <w:rFonts w:ascii="Times New Roman" w:hAnsi="Times New Roman"/>
          <w:spacing w:val="-21"/>
          <w:sz w:val="24"/>
          <w:szCs w:val="24"/>
        </w:rPr>
        <w:t xml:space="preserve"> </w:t>
      </w:r>
      <w:r w:rsidRPr="003B56C9">
        <w:rPr>
          <w:rFonts w:ascii="Times New Roman" w:hAnsi="Times New Roman"/>
          <w:sz w:val="24"/>
          <w:szCs w:val="24"/>
        </w:rPr>
        <w:t>преподавателя;</w:t>
      </w:r>
    </w:p>
    <w:p w:rsidR="003A5554" w:rsidRPr="003B56C9" w:rsidRDefault="003A5554" w:rsidP="003A5554">
      <w:pPr>
        <w:pStyle w:val="af0"/>
        <w:widowControl w:val="0"/>
        <w:numPr>
          <w:ilvl w:val="0"/>
          <w:numId w:val="7"/>
        </w:numPr>
        <w:tabs>
          <w:tab w:val="left" w:pos="286"/>
        </w:tabs>
        <w:spacing w:after="0" w:line="360" w:lineRule="auto"/>
        <w:contextualSpacing w:val="0"/>
        <w:jc w:val="both"/>
        <w:rPr>
          <w:rFonts w:ascii="Times New Roman" w:hAnsi="Times New Roman"/>
          <w:sz w:val="24"/>
          <w:szCs w:val="24"/>
        </w:rPr>
      </w:pPr>
      <w:r w:rsidRPr="003B56C9">
        <w:rPr>
          <w:rFonts w:ascii="Times New Roman" w:hAnsi="Times New Roman"/>
          <w:sz w:val="24"/>
          <w:szCs w:val="24"/>
        </w:rPr>
        <w:t>наглядные пособия (комплекты учебных таблиц, плакатов);</w:t>
      </w:r>
    </w:p>
    <w:p w:rsidR="003A5554" w:rsidRPr="003B56C9" w:rsidRDefault="003A5554" w:rsidP="003A5554">
      <w:pPr>
        <w:pStyle w:val="af0"/>
        <w:widowControl w:val="0"/>
        <w:numPr>
          <w:ilvl w:val="0"/>
          <w:numId w:val="7"/>
        </w:numPr>
        <w:tabs>
          <w:tab w:val="left" w:pos="259"/>
        </w:tabs>
        <w:spacing w:after="0" w:line="360" w:lineRule="auto"/>
        <w:ind w:left="139" w:hanging="139"/>
        <w:contextualSpacing w:val="0"/>
        <w:jc w:val="both"/>
        <w:rPr>
          <w:rFonts w:ascii="Times New Roman" w:hAnsi="Times New Roman"/>
          <w:sz w:val="24"/>
          <w:szCs w:val="24"/>
        </w:rPr>
      </w:pPr>
      <w:r w:rsidRPr="003B56C9">
        <w:rPr>
          <w:rFonts w:ascii="Times New Roman" w:hAnsi="Times New Roman"/>
          <w:sz w:val="24"/>
          <w:szCs w:val="24"/>
        </w:rPr>
        <w:t>информационно-коммуникативные</w:t>
      </w:r>
      <w:r w:rsidRPr="003B56C9">
        <w:rPr>
          <w:rFonts w:ascii="Times New Roman" w:hAnsi="Times New Roman"/>
          <w:spacing w:val="-21"/>
          <w:sz w:val="24"/>
          <w:szCs w:val="24"/>
        </w:rPr>
        <w:t xml:space="preserve"> </w:t>
      </w:r>
      <w:r w:rsidRPr="003B56C9">
        <w:rPr>
          <w:rFonts w:ascii="Times New Roman" w:hAnsi="Times New Roman"/>
          <w:sz w:val="24"/>
          <w:szCs w:val="24"/>
        </w:rPr>
        <w:t>средства;</w:t>
      </w:r>
    </w:p>
    <w:p w:rsidR="003A5554" w:rsidRPr="003B56C9" w:rsidRDefault="003A5554" w:rsidP="003A5554">
      <w:pPr>
        <w:pStyle w:val="af0"/>
        <w:widowControl w:val="0"/>
        <w:numPr>
          <w:ilvl w:val="0"/>
          <w:numId w:val="7"/>
        </w:numPr>
        <w:tabs>
          <w:tab w:val="left" w:pos="259"/>
        </w:tabs>
        <w:spacing w:after="0" w:line="360" w:lineRule="auto"/>
        <w:ind w:left="139" w:hanging="139"/>
        <w:contextualSpacing w:val="0"/>
        <w:jc w:val="both"/>
        <w:rPr>
          <w:rFonts w:ascii="Times New Roman" w:hAnsi="Times New Roman"/>
          <w:sz w:val="24"/>
          <w:szCs w:val="24"/>
        </w:rPr>
      </w:pPr>
      <w:r w:rsidRPr="003B56C9">
        <w:rPr>
          <w:rFonts w:ascii="Times New Roman" w:hAnsi="Times New Roman"/>
          <w:sz w:val="24"/>
          <w:szCs w:val="24"/>
        </w:rPr>
        <w:t>экранно-звуковые</w:t>
      </w:r>
      <w:r w:rsidRPr="003B56C9">
        <w:rPr>
          <w:rFonts w:ascii="Times New Roman" w:hAnsi="Times New Roman"/>
          <w:spacing w:val="-5"/>
          <w:sz w:val="24"/>
          <w:szCs w:val="24"/>
        </w:rPr>
        <w:t xml:space="preserve"> </w:t>
      </w:r>
      <w:r w:rsidRPr="003B56C9">
        <w:rPr>
          <w:rFonts w:ascii="Times New Roman" w:hAnsi="Times New Roman"/>
          <w:sz w:val="24"/>
          <w:szCs w:val="24"/>
        </w:rPr>
        <w:t>пособия;</w:t>
      </w:r>
    </w:p>
    <w:p w:rsidR="003A5554" w:rsidRPr="003B56C9" w:rsidRDefault="003A5554" w:rsidP="003A5554">
      <w:pPr>
        <w:pStyle w:val="af0"/>
        <w:widowControl w:val="0"/>
        <w:numPr>
          <w:ilvl w:val="0"/>
          <w:numId w:val="7"/>
        </w:numPr>
        <w:tabs>
          <w:tab w:val="left" w:pos="291"/>
        </w:tabs>
        <w:spacing w:after="0" w:line="360" w:lineRule="auto"/>
        <w:contextualSpacing w:val="0"/>
        <w:jc w:val="both"/>
        <w:rPr>
          <w:rFonts w:ascii="Times New Roman" w:hAnsi="Times New Roman"/>
          <w:sz w:val="24"/>
          <w:szCs w:val="24"/>
        </w:rPr>
      </w:pPr>
      <w:r w:rsidRPr="003B56C9">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w:t>
      </w:r>
      <w:r w:rsidRPr="003B56C9">
        <w:rPr>
          <w:rFonts w:ascii="Times New Roman" w:hAnsi="Times New Roman"/>
          <w:spacing w:val="-30"/>
          <w:sz w:val="24"/>
          <w:szCs w:val="24"/>
        </w:rPr>
        <w:t xml:space="preserve"> </w:t>
      </w:r>
      <w:r w:rsidRPr="003B56C9">
        <w:rPr>
          <w:rFonts w:ascii="Times New Roman" w:hAnsi="Times New Roman"/>
          <w:sz w:val="24"/>
          <w:szCs w:val="24"/>
        </w:rPr>
        <w:t>безопасности;</w:t>
      </w:r>
    </w:p>
    <w:p w:rsidR="003A5554" w:rsidRPr="003B56C9" w:rsidRDefault="003A5554" w:rsidP="003A5554">
      <w:pPr>
        <w:pStyle w:val="af0"/>
        <w:widowControl w:val="0"/>
        <w:numPr>
          <w:ilvl w:val="0"/>
          <w:numId w:val="7"/>
        </w:numPr>
        <w:tabs>
          <w:tab w:val="left" w:pos="259"/>
        </w:tabs>
        <w:spacing w:after="0" w:line="360" w:lineRule="auto"/>
        <w:ind w:left="139" w:hanging="139"/>
        <w:contextualSpacing w:val="0"/>
        <w:jc w:val="both"/>
        <w:rPr>
          <w:rFonts w:ascii="Times New Roman" w:hAnsi="Times New Roman"/>
          <w:sz w:val="24"/>
          <w:szCs w:val="24"/>
        </w:rPr>
      </w:pPr>
      <w:r w:rsidRPr="003B56C9">
        <w:rPr>
          <w:rFonts w:ascii="Times New Roman" w:hAnsi="Times New Roman"/>
          <w:sz w:val="24"/>
          <w:szCs w:val="24"/>
        </w:rPr>
        <w:t>библиотечный фонд.</w:t>
      </w:r>
    </w:p>
    <w:p w:rsidR="003A5554" w:rsidRPr="003B56C9" w:rsidRDefault="003A5554" w:rsidP="003A5554">
      <w:pPr>
        <w:pStyle w:val="af1"/>
        <w:spacing w:after="0" w:line="360" w:lineRule="auto"/>
        <w:ind w:firstLine="359"/>
        <w:jc w:val="both"/>
        <w:rPr>
          <w:rFonts w:ascii="Times New Roman" w:hAnsi="Times New Roman"/>
          <w:sz w:val="24"/>
          <w:szCs w:val="24"/>
        </w:rPr>
      </w:pPr>
      <w:r w:rsidRPr="003B56C9">
        <w:rPr>
          <w:rFonts w:ascii="Times New Roman" w:hAnsi="Times New Roman"/>
          <w:sz w:val="24"/>
          <w:szCs w:val="24"/>
        </w:rPr>
        <w:tab/>
        <w:t xml:space="preserve">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w:t>
      </w:r>
      <w:r w:rsidRPr="003B56C9">
        <w:rPr>
          <w:rFonts w:ascii="Times New Roman" w:hAnsi="Times New Roman"/>
          <w:sz w:val="24"/>
          <w:szCs w:val="24"/>
        </w:rPr>
        <w:lastRenderedPageBreak/>
        <w:t>образовательную программу среднего общего образования в пределах освоения ОПОП СПО на базе основного общего образования.</w:t>
      </w:r>
    </w:p>
    <w:p w:rsidR="003A5554" w:rsidRPr="003B56C9" w:rsidRDefault="003A5554" w:rsidP="003A5554">
      <w:pPr>
        <w:pStyle w:val="af1"/>
        <w:spacing w:after="0" w:line="360" w:lineRule="auto"/>
        <w:ind w:firstLine="359"/>
        <w:jc w:val="both"/>
        <w:rPr>
          <w:rFonts w:ascii="Times New Roman" w:hAnsi="Times New Roman"/>
          <w:sz w:val="24"/>
          <w:szCs w:val="24"/>
        </w:rPr>
      </w:pPr>
      <w:r w:rsidRPr="003B56C9">
        <w:rPr>
          <w:rFonts w:ascii="Times New Roman" w:hAnsi="Times New Roman"/>
          <w:sz w:val="24"/>
          <w:szCs w:val="24"/>
        </w:rPr>
        <w:tab/>
        <w:t>Библиотечный фонд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3A5554" w:rsidRPr="003B56C9" w:rsidRDefault="003A5554" w:rsidP="003A5554">
      <w:pPr>
        <w:pStyle w:val="af1"/>
        <w:spacing w:after="0" w:line="360" w:lineRule="auto"/>
        <w:ind w:firstLine="359"/>
        <w:jc w:val="both"/>
        <w:rPr>
          <w:rFonts w:ascii="Times New Roman" w:hAnsi="Times New Roman"/>
          <w:sz w:val="24"/>
          <w:szCs w:val="24"/>
        </w:rPr>
      </w:pPr>
      <w:r w:rsidRPr="003B56C9">
        <w:rPr>
          <w:rFonts w:ascii="Times New Roman" w:hAnsi="Times New Roman"/>
          <w:sz w:val="24"/>
          <w:szCs w:val="24"/>
        </w:rPr>
        <w:tab/>
        <w:t>В процессе освоения программы учебной дисциплины «Литература» студенты имеют возможность доступа к электронным учебным материалам по литературе, имеющимся в свободном доступе в сети Интернет (электронным книгам, практикумам, тестам, материалам ЕГЭ и др.).</w:t>
      </w:r>
    </w:p>
    <w:p w:rsidR="003A5554" w:rsidRPr="003B56C9" w:rsidRDefault="003A5554" w:rsidP="003A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3B56C9">
        <w:rPr>
          <w:rFonts w:ascii="Times New Roman" w:hAnsi="Times New Roman"/>
          <w:bCs/>
          <w:sz w:val="24"/>
          <w:szCs w:val="24"/>
        </w:rPr>
        <w:tab/>
        <w:t>Оборудование учебного кабинета «Русский язык и литература»: технические средства обучения: компьютер</w:t>
      </w:r>
      <w:r w:rsidRPr="003B56C9">
        <w:rPr>
          <w:rStyle w:val="af3"/>
          <w:rFonts w:ascii="Times New Roman" w:hAnsi="Times New Roman"/>
          <w:color w:val="000000"/>
          <w:sz w:val="24"/>
          <w:szCs w:val="24"/>
          <w:shd w:val="clear" w:color="auto" w:fill="FFFFFF"/>
        </w:rPr>
        <w:t xml:space="preserve"> и доступ в сеть интернет</w:t>
      </w:r>
      <w:r w:rsidRPr="003B56C9">
        <w:rPr>
          <w:rFonts w:ascii="Times New Roman" w:hAnsi="Times New Roman"/>
          <w:b/>
          <w:bCs/>
          <w:sz w:val="24"/>
          <w:szCs w:val="24"/>
        </w:rPr>
        <w:t>,</w:t>
      </w:r>
      <w:r w:rsidRPr="003B56C9">
        <w:rPr>
          <w:rFonts w:ascii="Times New Roman" w:hAnsi="Times New Roman"/>
          <w:bCs/>
          <w:sz w:val="24"/>
          <w:szCs w:val="24"/>
        </w:rPr>
        <w:t xml:space="preserve"> проектор, ПАК СЭО.</w:t>
      </w:r>
    </w:p>
    <w:p w:rsidR="00BE4636" w:rsidRPr="003B56C9"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BE4636" w:rsidRPr="003B56C9" w:rsidRDefault="00BE4636" w:rsidP="00BE4636">
      <w:pPr>
        <w:pStyle w:val="2"/>
        <w:rPr>
          <w:rFonts w:ascii="Times New Roman" w:hAnsi="Times New Roman" w:cs="Times New Roman"/>
          <w:bCs w:val="0"/>
          <w:i w:val="0"/>
          <w:iCs w:val="0"/>
          <w:sz w:val="24"/>
          <w:szCs w:val="24"/>
        </w:rPr>
      </w:pPr>
      <w:bookmarkStart w:id="17" w:name="_Toc283296935"/>
      <w:bookmarkStart w:id="18" w:name="_Toc283648318"/>
      <w:r w:rsidRPr="003B56C9">
        <w:rPr>
          <w:rFonts w:ascii="Times New Roman" w:hAnsi="Times New Roman" w:cs="Times New Roman"/>
          <w:bCs w:val="0"/>
          <w:i w:val="0"/>
          <w:iCs w:val="0"/>
          <w:sz w:val="24"/>
          <w:szCs w:val="24"/>
        </w:rPr>
        <w:t>3.2. Информационное обеспечение обучения</w:t>
      </w:r>
      <w:bookmarkEnd w:id="17"/>
      <w:bookmarkEnd w:id="18"/>
    </w:p>
    <w:p w:rsidR="00BE4636" w:rsidRPr="003B56C9" w:rsidRDefault="00BE4636" w:rsidP="00BE4636">
      <w:pPr>
        <w:rPr>
          <w:rFonts w:ascii="Times New Roman" w:hAnsi="Times New Roman"/>
          <w:sz w:val="24"/>
          <w:szCs w:val="24"/>
        </w:rPr>
      </w:pPr>
    </w:p>
    <w:p w:rsidR="003A5554" w:rsidRPr="003B56C9" w:rsidRDefault="003A5554" w:rsidP="003A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3B56C9">
        <w:rPr>
          <w:rFonts w:ascii="Times New Roman" w:hAnsi="Times New Roman"/>
          <w:b/>
          <w:bCs/>
          <w:sz w:val="24"/>
          <w:szCs w:val="24"/>
        </w:rPr>
        <w:t>Перечень рекомендуемых учебных изданий, Интернет-ресурсов, дополнительной литературы</w:t>
      </w:r>
    </w:p>
    <w:p w:rsidR="003A5554" w:rsidRPr="003B56C9" w:rsidRDefault="003A5554" w:rsidP="003A5554">
      <w:pPr>
        <w:pStyle w:val="af1"/>
        <w:numPr>
          <w:ilvl w:val="0"/>
          <w:numId w:val="8"/>
        </w:numPr>
        <w:spacing w:after="0" w:line="360" w:lineRule="auto"/>
        <w:jc w:val="both"/>
        <w:rPr>
          <w:rFonts w:ascii="Times New Roman" w:hAnsi="Times New Roman"/>
          <w:sz w:val="24"/>
          <w:szCs w:val="24"/>
        </w:rPr>
      </w:pPr>
      <w:r w:rsidRPr="003B56C9">
        <w:rPr>
          <w:rFonts w:ascii="Times New Roman" w:hAnsi="Times New Roman"/>
          <w:sz w:val="24"/>
          <w:szCs w:val="24"/>
        </w:rPr>
        <w:t xml:space="preserve">Антонова Е.С., </w:t>
      </w:r>
      <w:proofErr w:type="spellStart"/>
      <w:r w:rsidRPr="003B56C9">
        <w:rPr>
          <w:rFonts w:ascii="Times New Roman" w:hAnsi="Times New Roman"/>
          <w:sz w:val="24"/>
          <w:szCs w:val="24"/>
        </w:rPr>
        <w:t>Воителева</w:t>
      </w:r>
      <w:proofErr w:type="spellEnd"/>
      <w:r w:rsidRPr="003B56C9">
        <w:rPr>
          <w:rFonts w:ascii="Times New Roman" w:hAnsi="Times New Roman"/>
          <w:sz w:val="24"/>
          <w:szCs w:val="24"/>
        </w:rPr>
        <w:t xml:space="preserve"> Т.М. Русский язык: пособие для подготовки к ЕГЭ: учеб</w:t>
      </w:r>
      <w:proofErr w:type="gramStart"/>
      <w:r w:rsidRPr="003B56C9">
        <w:rPr>
          <w:rFonts w:ascii="Times New Roman" w:hAnsi="Times New Roman"/>
          <w:sz w:val="24"/>
          <w:szCs w:val="24"/>
        </w:rPr>
        <w:t>.</w:t>
      </w:r>
      <w:proofErr w:type="gramEnd"/>
      <w:r w:rsidRPr="003B56C9">
        <w:rPr>
          <w:rFonts w:ascii="Times New Roman" w:hAnsi="Times New Roman"/>
          <w:sz w:val="24"/>
          <w:szCs w:val="24"/>
        </w:rPr>
        <w:t xml:space="preserve"> </w:t>
      </w:r>
      <w:proofErr w:type="gramStart"/>
      <w:r w:rsidRPr="003B56C9">
        <w:rPr>
          <w:rFonts w:ascii="Times New Roman" w:hAnsi="Times New Roman"/>
          <w:sz w:val="24"/>
          <w:szCs w:val="24"/>
        </w:rPr>
        <w:t>п</w:t>
      </w:r>
      <w:proofErr w:type="gramEnd"/>
      <w:r w:rsidRPr="003B56C9">
        <w:rPr>
          <w:rFonts w:ascii="Times New Roman" w:hAnsi="Times New Roman"/>
          <w:sz w:val="24"/>
          <w:szCs w:val="24"/>
        </w:rPr>
        <w:t>особие сред. проф. образования. — М., 2018.</w:t>
      </w:r>
    </w:p>
    <w:p w:rsidR="003A5554" w:rsidRPr="003B56C9" w:rsidRDefault="003A5554" w:rsidP="003A5554">
      <w:pPr>
        <w:pStyle w:val="af1"/>
        <w:numPr>
          <w:ilvl w:val="0"/>
          <w:numId w:val="8"/>
        </w:numPr>
        <w:spacing w:after="0" w:line="360" w:lineRule="auto"/>
        <w:jc w:val="both"/>
        <w:rPr>
          <w:rFonts w:ascii="Times New Roman" w:hAnsi="Times New Roman"/>
          <w:sz w:val="24"/>
          <w:szCs w:val="24"/>
        </w:rPr>
      </w:pPr>
      <w:r w:rsidRPr="003B56C9">
        <w:rPr>
          <w:rFonts w:ascii="Times New Roman" w:hAnsi="Times New Roman"/>
          <w:sz w:val="24"/>
          <w:szCs w:val="24"/>
        </w:rPr>
        <w:t xml:space="preserve">Антонова Е.С., </w:t>
      </w:r>
      <w:proofErr w:type="spellStart"/>
      <w:r w:rsidRPr="003B56C9">
        <w:rPr>
          <w:rFonts w:ascii="Times New Roman" w:hAnsi="Times New Roman"/>
          <w:sz w:val="24"/>
          <w:szCs w:val="24"/>
        </w:rPr>
        <w:t>Воителева</w:t>
      </w:r>
      <w:proofErr w:type="spellEnd"/>
      <w:r w:rsidRPr="003B56C9">
        <w:rPr>
          <w:rFonts w:ascii="Times New Roman" w:hAnsi="Times New Roman"/>
          <w:sz w:val="24"/>
          <w:szCs w:val="24"/>
        </w:rPr>
        <w:t xml:space="preserve"> Т.М. Русский язык: учебник для учреждений сред</w:t>
      </w:r>
      <w:proofErr w:type="gramStart"/>
      <w:r w:rsidRPr="003B56C9">
        <w:rPr>
          <w:rFonts w:ascii="Times New Roman" w:hAnsi="Times New Roman"/>
          <w:sz w:val="24"/>
          <w:szCs w:val="24"/>
        </w:rPr>
        <w:t>.</w:t>
      </w:r>
      <w:proofErr w:type="gramEnd"/>
      <w:r w:rsidRPr="003B56C9">
        <w:rPr>
          <w:rFonts w:ascii="Times New Roman" w:hAnsi="Times New Roman"/>
          <w:sz w:val="24"/>
          <w:szCs w:val="24"/>
        </w:rPr>
        <w:t xml:space="preserve"> </w:t>
      </w:r>
      <w:proofErr w:type="gramStart"/>
      <w:r w:rsidRPr="003B56C9">
        <w:rPr>
          <w:rFonts w:ascii="Times New Roman" w:hAnsi="Times New Roman"/>
          <w:sz w:val="24"/>
          <w:szCs w:val="24"/>
        </w:rPr>
        <w:t>п</w:t>
      </w:r>
      <w:proofErr w:type="gramEnd"/>
      <w:r w:rsidRPr="003B56C9">
        <w:rPr>
          <w:rFonts w:ascii="Times New Roman" w:hAnsi="Times New Roman"/>
          <w:sz w:val="24"/>
          <w:szCs w:val="24"/>
        </w:rPr>
        <w:t>роф. образования. — М., 2018.</w:t>
      </w:r>
    </w:p>
    <w:p w:rsidR="003A5554" w:rsidRPr="003B56C9" w:rsidRDefault="003A5554" w:rsidP="003A5554">
      <w:pPr>
        <w:pStyle w:val="af1"/>
        <w:numPr>
          <w:ilvl w:val="0"/>
          <w:numId w:val="8"/>
        </w:numPr>
        <w:spacing w:after="0" w:line="360" w:lineRule="auto"/>
        <w:jc w:val="both"/>
        <w:rPr>
          <w:rFonts w:ascii="Times New Roman" w:hAnsi="Times New Roman"/>
          <w:sz w:val="24"/>
          <w:szCs w:val="24"/>
        </w:rPr>
      </w:pPr>
      <w:proofErr w:type="spellStart"/>
      <w:r w:rsidRPr="003B56C9">
        <w:rPr>
          <w:rFonts w:ascii="Times New Roman" w:hAnsi="Times New Roman"/>
          <w:sz w:val="24"/>
          <w:szCs w:val="24"/>
        </w:rPr>
        <w:t>Воителева</w:t>
      </w:r>
      <w:proofErr w:type="spellEnd"/>
      <w:r w:rsidRPr="003B56C9">
        <w:rPr>
          <w:rFonts w:ascii="Times New Roman" w:hAnsi="Times New Roman"/>
          <w:sz w:val="24"/>
          <w:szCs w:val="24"/>
        </w:rPr>
        <w:t xml:space="preserve"> Т.М. Русский язык и литература. Русский язык (базовый уровень): учебник для 10 класса общеобразовательной школы. — М., 2019.</w:t>
      </w:r>
    </w:p>
    <w:p w:rsidR="003A5554" w:rsidRPr="003B56C9" w:rsidRDefault="003A5554" w:rsidP="003A5554">
      <w:pPr>
        <w:pStyle w:val="af1"/>
        <w:numPr>
          <w:ilvl w:val="0"/>
          <w:numId w:val="8"/>
        </w:numPr>
        <w:spacing w:after="0" w:line="360" w:lineRule="auto"/>
        <w:jc w:val="both"/>
        <w:rPr>
          <w:rFonts w:ascii="Times New Roman" w:hAnsi="Times New Roman"/>
          <w:sz w:val="24"/>
          <w:szCs w:val="24"/>
        </w:rPr>
      </w:pPr>
      <w:proofErr w:type="spellStart"/>
      <w:r w:rsidRPr="003B56C9">
        <w:rPr>
          <w:rFonts w:ascii="Times New Roman" w:hAnsi="Times New Roman"/>
          <w:sz w:val="24"/>
          <w:szCs w:val="24"/>
        </w:rPr>
        <w:t>Воителева</w:t>
      </w:r>
      <w:proofErr w:type="spellEnd"/>
      <w:r w:rsidRPr="003B56C9">
        <w:rPr>
          <w:rFonts w:ascii="Times New Roman" w:hAnsi="Times New Roman"/>
          <w:sz w:val="24"/>
          <w:szCs w:val="24"/>
        </w:rPr>
        <w:t xml:space="preserve"> Т.М. Русский язык и литература. Русский язык (базовый уровень): учебник для 11 класса общеобразовательной школы. — М., 2019.</w:t>
      </w:r>
    </w:p>
    <w:p w:rsidR="003A5554" w:rsidRPr="003B56C9" w:rsidRDefault="003A5554" w:rsidP="003A5554">
      <w:pPr>
        <w:pStyle w:val="af1"/>
        <w:numPr>
          <w:ilvl w:val="0"/>
          <w:numId w:val="8"/>
        </w:numPr>
        <w:spacing w:after="0" w:line="360" w:lineRule="auto"/>
        <w:jc w:val="both"/>
        <w:rPr>
          <w:rFonts w:ascii="Times New Roman" w:hAnsi="Times New Roman"/>
          <w:sz w:val="24"/>
          <w:szCs w:val="24"/>
        </w:rPr>
      </w:pPr>
      <w:proofErr w:type="spellStart"/>
      <w:r w:rsidRPr="003B56C9">
        <w:rPr>
          <w:rFonts w:ascii="Times New Roman" w:hAnsi="Times New Roman"/>
          <w:sz w:val="24"/>
          <w:szCs w:val="24"/>
        </w:rPr>
        <w:t>Воителева</w:t>
      </w:r>
      <w:proofErr w:type="spellEnd"/>
      <w:r w:rsidRPr="003B56C9">
        <w:rPr>
          <w:rFonts w:ascii="Times New Roman" w:hAnsi="Times New Roman"/>
          <w:sz w:val="24"/>
          <w:szCs w:val="24"/>
        </w:rPr>
        <w:t xml:space="preserve"> Т.М. Русский язык: сб. упражнений: учеб</w:t>
      </w:r>
      <w:proofErr w:type="gramStart"/>
      <w:r w:rsidRPr="003B56C9">
        <w:rPr>
          <w:rFonts w:ascii="Times New Roman" w:hAnsi="Times New Roman"/>
          <w:sz w:val="24"/>
          <w:szCs w:val="24"/>
        </w:rPr>
        <w:t>.</w:t>
      </w:r>
      <w:proofErr w:type="gramEnd"/>
      <w:r w:rsidRPr="003B56C9">
        <w:rPr>
          <w:rFonts w:ascii="Times New Roman" w:hAnsi="Times New Roman"/>
          <w:sz w:val="24"/>
          <w:szCs w:val="24"/>
        </w:rPr>
        <w:t xml:space="preserve"> </w:t>
      </w:r>
      <w:proofErr w:type="gramStart"/>
      <w:r w:rsidRPr="003B56C9">
        <w:rPr>
          <w:rFonts w:ascii="Times New Roman" w:hAnsi="Times New Roman"/>
          <w:sz w:val="24"/>
          <w:szCs w:val="24"/>
        </w:rPr>
        <w:t>п</w:t>
      </w:r>
      <w:proofErr w:type="gramEnd"/>
      <w:r w:rsidRPr="003B56C9">
        <w:rPr>
          <w:rFonts w:ascii="Times New Roman" w:hAnsi="Times New Roman"/>
          <w:sz w:val="24"/>
          <w:szCs w:val="24"/>
        </w:rPr>
        <w:t>особие сред. проф. образования. — М., 2019.</w:t>
      </w:r>
    </w:p>
    <w:p w:rsidR="003A5554" w:rsidRPr="003B56C9" w:rsidRDefault="003A5554" w:rsidP="003A5554">
      <w:pPr>
        <w:pStyle w:val="af1"/>
        <w:numPr>
          <w:ilvl w:val="0"/>
          <w:numId w:val="8"/>
        </w:numPr>
        <w:spacing w:after="0" w:line="360" w:lineRule="auto"/>
        <w:jc w:val="both"/>
        <w:rPr>
          <w:rFonts w:ascii="Times New Roman" w:hAnsi="Times New Roman"/>
          <w:sz w:val="24"/>
          <w:szCs w:val="24"/>
        </w:rPr>
      </w:pPr>
      <w:proofErr w:type="spellStart"/>
      <w:r w:rsidRPr="003B56C9">
        <w:rPr>
          <w:rFonts w:ascii="Times New Roman" w:hAnsi="Times New Roman"/>
          <w:sz w:val="24"/>
          <w:szCs w:val="24"/>
        </w:rPr>
        <w:t>Гольцова</w:t>
      </w:r>
      <w:proofErr w:type="spellEnd"/>
      <w:r w:rsidRPr="003B56C9">
        <w:rPr>
          <w:rFonts w:ascii="Times New Roman" w:hAnsi="Times New Roman"/>
          <w:sz w:val="24"/>
          <w:szCs w:val="24"/>
        </w:rPr>
        <w:t xml:space="preserve"> Н.Г., </w:t>
      </w:r>
      <w:proofErr w:type="spellStart"/>
      <w:r w:rsidRPr="003B56C9">
        <w:rPr>
          <w:rFonts w:ascii="Times New Roman" w:hAnsi="Times New Roman"/>
          <w:sz w:val="24"/>
          <w:szCs w:val="24"/>
        </w:rPr>
        <w:t>Шамшин</w:t>
      </w:r>
      <w:proofErr w:type="spellEnd"/>
      <w:r w:rsidRPr="003B56C9">
        <w:rPr>
          <w:rFonts w:ascii="Times New Roman" w:hAnsi="Times New Roman"/>
          <w:sz w:val="24"/>
          <w:szCs w:val="24"/>
        </w:rPr>
        <w:t xml:space="preserve"> И.В., </w:t>
      </w:r>
      <w:proofErr w:type="spellStart"/>
      <w:r w:rsidRPr="003B56C9">
        <w:rPr>
          <w:rFonts w:ascii="Times New Roman" w:hAnsi="Times New Roman"/>
          <w:sz w:val="24"/>
          <w:szCs w:val="24"/>
        </w:rPr>
        <w:t>Мищерина</w:t>
      </w:r>
      <w:proofErr w:type="spellEnd"/>
      <w:r w:rsidRPr="003B56C9">
        <w:rPr>
          <w:rFonts w:ascii="Times New Roman" w:hAnsi="Times New Roman"/>
          <w:sz w:val="24"/>
          <w:szCs w:val="24"/>
        </w:rPr>
        <w:t xml:space="preserve"> М.А. Русский язык и литература. Русский язык (базовый уровень). 10—11 классы: в 2 ч. — М., 2018.</w:t>
      </w:r>
    </w:p>
    <w:p w:rsidR="003A5554" w:rsidRPr="003B56C9" w:rsidRDefault="003A5554" w:rsidP="003A5554">
      <w:pPr>
        <w:pStyle w:val="110"/>
        <w:spacing w:before="0" w:line="360" w:lineRule="auto"/>
        <w:ind w:left="0"/>
        <w:jc w:val="center"/>
        <w:rPr>
          <w:lang w:val="ru-RU"/>
        </w:rPr>
      </w:pPr>
      <w:r w:rsidRPr="003B56C9">
        <w:rPr>
          <w:lang w:val="ru-RU"/>
        </w:rPr>
        <w:t>Словари</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proofErr w:type="spellStart"/>
      <w:r w:rsidRPr="003B56C9">
        <w:rPr>
          <w:rFonts w:ascii="Times New Roman" w:hAnsi="Times New Roman"/>
          <w:i/>
          <w:sz w:val="24"/>
          <w:szCs w:val="24"/>
        </w:rPr>
        <w:t>Горбачевич</w:t>
      </w:r>
      <w:proofErr w:type="spellEnd"/>
      <w:r w:rsidRPr="003B56C9">
        <w:rPr>
          <w:rFonts w:ascii="Times New Roman" w:hAnsi="Times New Roman"/>
          <w:i/>
          <w:sz w:val="24"/>
          <w:szCs w:val="24"/>
        </w:rPr>
        <w:t xml:space="preserve"> К.С. </w:t>
      </w:r>
      <w:r w:rsidRPr="003B56C9">
        <w:rPr>
          <w:rFonts w:ascii="Times New Roman" w:hAnsi="Times New Roman"/>
          <w:sz w:val="24"/>
          <w:szCs w:val="24"/>
        </w:rPr>
        <w:t>Словарь трудностей современного русского языка. — СПб</w:t>
      </w:r>
      <w:proofErr w:type="gramStart"/>
      <w:r w:rsidRPr="003B56C9">
        <w:rPr>
          <w:rFonts w:ascii="Times New Roman" w:hAnsi="Times New Roman"/>
          <w:sz w:val="24"/>
          <w:szCs w:val="24"/>
        </w:rPr>
        <w:t xml:space="preserve">., </w:t>
      </w:r>
      <w:proofErr w:type="gramEnd"/>
      <w:r w:rsidRPr="003B56C9">
        <w:rPr>
          <w:rFonts w:ascii="Times New Roman" w:hAnsi="Times New Roman"/>
          <w:sz w:val="24"/>
          <w:szCs w:val="24"/>
        </w:rPr>
        <w:t xml:space="preserve">2003. </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r w:rsidRPr="003B56C9">
        <w:rPr>
          <w:rFonts w:ascii="Times New Roman" w:hAnsi="Times New Roman"/>
          <w:i/>
          <w:sz w:val="24"/>
          <w:szCs w:val="24"/>
        </w:rPr>
        <w:t xml:space="preserve">Граудина Л.К., Ицкович В.А., </w:t>
      </w:r>
      <w:proofErr w:type="spellStart"/>
      <w:r w:rsidRPr="003B56C9">
        <w:rPr>
          <w:rFonts w:ascii="Times New Roman" w:hAnsi="Times New Roman"/>
          <w:i/>
          <w:sz w:val="24"/>
          <w:szCs w:val="24"/>
        </w:rPr>
        <w:t>Катлинская</w:t>
      </w:r>
      <w:proofErr w:type="spellEnd"/>
      <w:r w:rsidRPr="003B56C9">
        <w:rPr>
          <w:rFonts w:ascii="Times New Roman" w:hAnsi="Times New Roman"/>
          <w:i/>
          <w:sz w:val="24"/>
          <w:szCs w:val="24"/>
        </w:rPr>
        <w:t xml:space="preserve"> Л.П</w:t>
      </w:r>
      <w:r w:rsidRPr="003B56C9">
        <w:rPr>
          <w:rFonts w:ascii="Times New Roman" w:hAnsi="Times New Roman"/>
          <w:sz w:val="24"/>
          <w:szCs w:val="24"/>
        </w:rPr>
        <w:t xml:space="preserve">. Грамматическая правильность русской речи. Стилистический словарь вариантов. — 2-е изд., </w:t>
      </w:r>
      <w:proofErr w:type="spellStart"/>
      <w:r w:rsidRPr="003B56C9">
        <w:rPr>
          <w:rFonts w:ascii="Times New Roman" w:hAnsi="Times New Roman"/>
          <w:sz w:val="24"/>
          <w:szCs w:val="24"/>
        </w:rPr>
        <w:t>испр</w:t>
      </w:r>
      <w:proofErr w:type="spellEnd"/>
      <w:r w:rsidRPr="003B56C9">
        <w:rPr>
          <w:rFonts w:ascii="Times New Roman" w:hAnsi="Times New Roman"/>
          <w:sz w:val="24"/>
          <w:szCs w:val="24"/>
        </w:rPr>
        <w:t>. и доп. — М., 2001.</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r w:rsidRPr="003B56C9">
        <w:rPr>
          <w:rFonts w:ascii="Times New Roman" w:hAnsi="Times New Roman"/>
          <w:i/>
          <w:sz w:val="24"/>
          <w:szCs w:val="24"/>
        </w:rPr>
        <w:t xml:space="preserve">Иванова О.Е., Лопатин В.В., Нечаева И.В., Чельцова Л.К. </w:t>
      </w:r>
      <w:r w:rsidRPr="003B56C9">
        <w:rPr>
          <w:rFonts w:ascii="Times New Roman" w:hAnsi="Times New Roman"/>
          <w:sz w:val="24"/>
          <w:szCs w:val="24"/>
        </w:rPr>
        <w:t>Русский орфографический словарь: около 180 000 слов</w:t>
      </w:r>
      <w:r w:rsidRPr="003B56C9">
        <w:rPr>
          <w:rFonts w:ascii="Times New Roman" w:hAnsi="Times New Roman"/>
          <w:b/>
          <w:sz w:val="24"/>
          <w:szCs w:val="24"/>
        </w:rPr>
        <w:t xml:space="preserve"> </w:t>
      </w:r>
      <w:r w:rsidRPr="003B56C9">
        <w:rPr>
          <w:rFonts w:ascii="Times New Roman" w:hAnsi="Times New Roman"/>
          <w:sz w:val="24"/>
          <w:szCs w:val="24"/>
        </w:rPr>
        <w:t xml:space="preserve">/ Российская академия наук. Институт русского языка им. </w:t>
      </w:r>
      <w:proofErr w:type="spellStart"/>
      <w:r w:rsidRPr="003B56C9">
        <w:rPr>
          <w:rFonts w:ascii="Times New Roman" w:hAnsi="Times New Roman"/>
          <w:sz w:val="24"/>
          <w:szCs w:val="24"/>
        </w:rPr>
        <w:t>В.В.Виноградова</w:t>
      </w:r>
      <w:proofErr w:type="spellEnd"/>
      <w:r w:rsidRPr="003B56C9">
        <w:rPr>
          <w:rFonts w:ascii="Times New Roman" w:hAnsi="Times New Roman"/>
          <w:sz w:val="24"/>
          <w:szCs w:val="24"/>
        </w:rPr>
        <w:t xml:space="preserve"> / под ред. </w:t>
      </w:r>
      <w:proofErr w:type="spellStart"/>
      <w:r w:rsidRPr="003B56C9">
        <w:rPr>
          <w:rFonts w:ascii="Times New Roman" w:hAnsi="Times New Roman"/>
          <w:sz w:val="24"/>
          <w:szCs w:val="24"/>
        </w:rPr>
        <w:t>В.В.Лопатина</w:t>
      </w:r>
      <w:proofErr w:type="spellEnd"/>
      <w:r w:rsidRPr="003B56C9">
        <w:rPr>
          <w:rFonts w:ascii="Times New Roman" w:hAnsi="Times New Roman"/>
          <w:sz w:val="24"/>
          <w:szCs w:val="24"/>
        </w:rPr>
        <w:t xml:space="preserve">. — 2-е изд., </w:t>
      </w:r>
      <w:proofErr w:type="spellStart"/>
      <w:r w:rsidRPr="003B56C9">
        <w:rPr>
          <w:rFonts w:ascii="Times New Roman" w:hAnsi="Times New Roman"/>
          <w:sz w:val="24"/>
          <w:szCs w:val="24"/>
        </w:rPr>
        <w:t>испр</w:t>
      </w:r>
      <w:proofErr w:type="spellEnd"/>
      <w:r w:rsidRPr="003B56C9">
        <w:rPr>
          <w:rFonts w:ascii="Times New Roman" w:hAnsi="Times New Roman"/>
          <w:sz w:val="24"/>
          <w:szCs w:val="24"/>
        </w:rPr>
        <w:t>. и доп. — М., 2004.</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r w:rsidRPr="003B56C9">
        <w:rPr>
          <w:rFonts w:ascii="Times New Roman" w:hAnsi="Times New Roman"/>
          <w:i/>
          <w:sz w:val="24"/>
          <w:szCs w:val="24"/>
        </w:rPr>
        <w:t xml:space="preserve">Крысин Л.П. </w:t>
      </w:r>
      <w:r w:rsidRPr="003B56C9">
        <w:rPr>
          <w:rFonts w:ascii="Times New Roman" w:hAnsi="Times New Roman"/>
          <w:sz w:val="24"/>
          <w:szCs w:val="24"/>
        </w:rPr>
        <w:t>Толковый словарь иноязычных слов. — М., 2008.</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proofErr w:type="spellStart"/>
      <w:r w:rsidRPr="003B56C9">
        <w:rPr>
          <w:rFonts w:ascii="Times New Roman" w:hAnsi="Times New Roman"/>
          <w:i/>
          <w:sz w:val="24"/>
          <w:szCs w:val="24"/>
        </w:rPr>
        <w:t>Лекант</w:t>
      </w:r>
      <w:proofErr w:type="spellEnd"/>
      <w:r w:rsidRPr="003B56C9">
        <w:rPr>
          <w:rFonts w:ascii="Times New Roman" w:hAnsi="Times New Roman"/>
          <w:i/>
          <w:sz w:val="24"/>
          <w:szCs w:val="24"/>
        </w:rPr>
        <w:t xml:space="preserve"> П.А., </w:t>
      </w:r>
      <w:proofErr w:type="spellStart"/>
      <w:r w:rsidRPr="003B56C9">
        <w:rPr>
          <w:rFonts w:ascii="Times New Roman" w:hAnsi="Times New Roman"/>
          <w:i/>
          <w:sz w:val="24"/>
          <w:szCs w:val="24"/>
        </w:rPr>
        <w:t>Леденева</w:t>
      </w:r>
      <w:proofErr w:type="spellEnd"/>
      <w:r w:rsidRPr="003B56C9">
        <w:rPr>
          <w:rFonts w:ascii="Times New Roman" w:hAnsi="Times New Roman"/>
          <w:i/>
          <w:sz w:val="24"/>
          <w:szCs w:val="24"/>
        </w:rPr>
        <w:t xml:space="preserve"> В.В. </w:t>
      </w:r>
      <w:r w:rsidRPr="003B56C9">
        <w:rPr>
          <w:rFonts w:ascii="Times New Roman" w:hAnsi="Times New Roman"/>
          <w:sz w:val="24"/>
          <w:szCs w:val="24"/>
        </w:rPr>
        <w:t>Школьный орфоэпический словарь русского языка. — М., 2005.</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r w:rsidRPr="003B56C9">
        <w:rPr>
          <w:rFonts w:ascii="Times New Roman" w:hAnsi="Times New Roman"/>
          <w:i/>
          <w:sz w:val="24"/>
          <w:szCs w:val="24"/>
        </w:rPr>
        <w:lastRenderedPageBreak/>
        <w:t xml:space="preserve">Львов В.В. </w:t>
      </w:r>
      <w:r w:rsidRPr="003B56C9">
        <w:rPr>
          <w:rFonts w:ascii="Times New Roman" w:hAnsi="Times New Roman"/>
          <w:sz w:val="24"/>
          <w:szCs w:val="24"/>
        </w:rPr>
        <w:t>Школьный орфоэпический словарь русского языка. — М., 2004.</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r w:rsidRPr="003B56C9">
        <w:rPr>
          <w:rFonts w:ascii="Times New Roman" w:hAnsi="Times New Roman"/>
          <w:i/>
          <w:sz w:val="24"/>
          <w:szCs w:val="24"/>
        </w:rPr>
        <w:t xml:space="preserve">Ожегов С.И. </w:t>
      </w:r>
      <w:r w:rsidRPr="003B56C9">
        <w:rPr>
          <w:rFonts w:ascii="Times New Roman" w:hAnsi="Times New Roman"/>
          <w:sz w:val="24"/>
          <w:szCs w:val="24"/>
        </w:rPr>
        <w:t xml:space="preserve">Словарь русского языка. Около 60 000 слов и фразеологических выражений. — 25-е изд., </w:t>
      </w:r>
      <w:proofErr w:type="spellStart"/>
      <w:r w:rsidRPr="003B56C9">
        <w:rPr>
          <w:rFonts w:ascii="Times New Roman" w:hAnsi="Times New Roman"/>
          <w:sz w:val="24"/>
          <w:szCs w:val="24"/>
        </w:rPr>
        <w:t>испр</w:t>
      </w:r>
      <w:proofErr w:type="spellEnd"/>
      <w:r w:rsidRPr="003B56C9">
        <w:rPr>
          <w:rFonts w:ascii="Times New Roman" w:hAnsi="Times New Roman"/>
          <w:sz w:val="24"/>
          <w:szCs w:val="24"/>
        </w:rPr>
        <w:t>. и доп. /под общ</w:t>
      </w:r>
      <w:proofErr w:type="gramStart"/>
      <w:r w:rsidRPr="003B56C9">
        <w:rPr>
          <w:rFonts w:ascii="Times New Roman" w:hAnsi="Times New Roman"/>
          <w:sz w:val="24"/>
          <w:szCs w:val="24"/>
        </w:rPr>
        <w:t>.</w:t>
      </w:r>
      <w:proofErr w:type="gramEnd"/>
      <w:r w:rsidRPr="003B56C9">
        <w:rPr>
          <w:rFonts w:ascii="Times New Roman" w:hAnsi="Times New Roman"/>
          <w:sz w:val="24"/>
          <w:szCs w:val="24"/>
        </w:rPr>
        <w:t xml:space="preserve"> </w:t>
      </w:r>
      <w:proofErr w:type="gramStart"/>
      <w:r w:rsidRPr="003B56C9">
        <w:rPr>
          <w:rFonts w:ascii="Times New Roman" w:hAnsi="Times New Roman"/>
          <w:sz w:val="24"/>
          <w:szCs w:val="24"/>
        </w:rPr>
        <w:t>р</w:t>
      </w:r>
      <w:proofErr w:type="gramEnd"/>
      <w:r w:rsidRPr="003B56C9">
        <w:rPr>
          <w:rFonts w:ascii="Times New Roman" w:hAnsi="Times New Roman"/>
          <w:sz w:val="24"/>
          <w:szCs w:val="24"/>
        </w:rPr>
        <w:t xml:space="preserve">ед. </w:t>
      </w:r>
      <w:proofErr w:type="spellStart"/>
      <w:r w:rsidRPr="003B56C9">
        <w:rPr>
          <w:rFonts w:ascii="Times New Roman" w:hAnsi="Times New Roman"/>
          <w:sz w:val="24"/>
          <w:szCs w:val="24"/>
        </w:rPr>
        <w:t>Л.И.Скворцова</w:t>
      </w:r>
      <w:proofErr w:type="spellEnd"/>
      <w:r w:rsidRPr="003B56C9">
        <w:rPr>
          <w:rFonts w:ascii="Times New Roman" w:hAnsi="Times New Roman"/>
          <w:sz w:val="24"/>
          <w:szCs w:val="24"/>
        </w:rPr>
        <w:t>. — М., 2006.</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r w:rsidRPr="003B56C9">
        <w:rPr>
          <w:rFonts w:ascii="Times New Roman" w:hAnsi="Times New Roman"/>
          <w:i/>
          <w:sz w:val="24"/>
          <w:szCs w:val="24"/>
        </w:rPr>
        <w:t xml:space="preserve">Розенталь Д.Э., Краснянский В.В. </w:t>
      </w:r>
      <w:r w:rsidRPr="003B56C9">
        <w:rPr>
          <w:rFonts w:ascii="Times New Roman" w:hAnsi="Times New Roman"/>
          <w:sz w:val="24"/>
          <w:szCs w:val="24"/>
        </w:rPr>
        <w:t>Фразеологический словарь русского языка. — М., 2011.</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r w:rsidRPr="003B56C9">
        <w:rPr>
          <w:rFonts w:ascii="Times New Roman" w:hAnsi="Times New Roman"/>
          <w:i/>
          <w:sz w:val="24"/>
          <w:szCs w:val="24"/>
        </w:rPr>
        <w:t xml:space="preserve">Скворцов Л.И. </w:t>
      </w:r>
      <w:r w:rsidRPr="003B56C9">
        <w:rPr>
          <w:rFonts w:ascii="Times New Roman" w:hAnsi="Times New Roman"/>
          <w:sz w:val="24"/>
          <w:szCs w:val="24"/>
        </w:rPr>
        <w:t xml:space="preserve">Большой толковый словарь правильной русской речи. — М., 2005. </w:t>
      </w:r>
    </w:p>
    <w:p w:rsidR="003A5554" w:rsidRPr="003B56C9" w:rsidRDefault="003A5554" w:rsidP="003A5554">
      <w:pPr>
        <w:pStyle w:val="af0"/>
        <w:numPr>
          <w:ilvl w:val="0"/>
          <w:numId w:val="8"/>
        </w:numPr>
        <w:spacing w:after="0" w:line="360" w:lineRule="auto"/>
        <w:jc w:val="both"/>
        <w:rPr>
          <w:rFonts w:ascii="Times New Roman" w:hAnsi="Times New Roman"/>
          <w:sz w:val="24"/>
          <w:szCs w:val="24"/>
        </w:rPr>
      </w:pPr>
      <w:r w:rsidRPr="003B56C9">
        <w:rPr>
          <w:rFonts w:ascii="Times New Roman" w:hAnsi="Times New Roman"/>
          <w:i/>
          <w:sz w:val="24"/>
          <w:szCs w:val="24"/>
        </w:rPr>
        <w:t xml:space="preserve">Ушаков Д.Н., Крючков С.Е. </w:t>
      </w:r>
      <w:r w:rsidRPr="003B56C9">
        <w:rPr>
          <w:rFonts w:ascii="Times New Roman" w:hAnsi="Times New Roman"/>
          <w:sz w:val="24"/>
          <w:szCs w:val="24"/>
        </w:rPr>
        <w:t xml:space="preserve">Орфографический словарь. — М., 2006. Через дефис, слитно или раздельно?: словарь-справочник русского языка / сост. </w:t>
      </w:r>
      <w:proofErr w:type="spellStart"/>
      <w:r w:rsidRPr="003B56C9">
        <w:rPr>
          <w:rFonts w:ascii="Times New Roman" w:hAnsi="Times New Roman"/>
          <w:sz w:val="24"/>
          <w:szCs w:val="24"/>
        </w:rPr>
        <w:t>В.В.Бурцева</w:t>
      </w:r>
      <w:proofErr w:type="spellEnd"/>
      <w:r w:rsidRPr="003B56C9">
        <w:rPr>
          <w:rFonts w:ascii="Times New Roman" w:hAnsi="Times New Roman"/>
          <w:sz w:val="24"/>
          <w:szCs w:val="24"/>
        </w:rPr>
        <w:t>. — М., 2006</w:t>
      </w:r>
    </w:p>
    <w:p w:rsidR="003A5554" w:rsidRPr="003B56C9" w:rsidRDefault="003A5554" w:rsidP="003A5554">
      <w:pPr>
        <w:pStyle w:val="110"/>
        <w:spacing w:before="0" w:line="360" w:lineRule="auto"/>
        <w:ind w:left="0"/>
        <w:jc w:val="center"/>
        <w:rPr>
          <w:lang w:val="ru-RU"/>
        </w:rPr>
      </w:pPr>
      <w:r w:rsidRPr="003B56C9">
        <w:rPr>
          <w:lang w:val="ru-RU"/>
        </w:rPr>
        <w:t>Интернет-ресурсы</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11">
        <w:r w:rsidR="003A5554" w:rsidRPr="003B56C9">
          <w:rPr>
            <w:rFonts w:ascii="Times New Roman" w:hAnsi="Times New Roman"/>
            <w:sz w:val="24"/>
            <w:szCs w:val="24"/>
          </w:rPr>
          <w:t>www.eor.it.ru/eor</w:t>
        </w:r>
      </w:hyperlink>
      <w:r w:rsidR="003A5554" w:rsidRPr="003B56C9">
        <w:rPr>
          <w:rFonts w:ascii="Times New Roman" w:hAnsi="Times New Roman"/>
          <w:sz w:val="24"/>
          <w:szCs w:val="24"/>
        </w:rPr>
        <w:t xml:space="preserve"> (учебный портал по использованию ЭОР). </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12">
        <w:r w:rsidR="003A5554" w:rsidRPr="003B56C9">
          <w:rPr>
            <w:rFonts w:ascii="Times New Roman" w:hAnsi="Times New Roman"/>
            <w:sz w:val="24"/>
            <w:szCs w:val="24"/>
          </w:rPr>
          <w:t>www.ruscorpora.ru</w:t>
        </w:r>
      </w:hyperlink>
      <w:r w:rsidR="003A5554" w:rsidRPr="003B56C9">
        <w:rPr>
          <w:rFonts w:ascii="Times New Roman" w:hAnsi="Times New Roman"/>
          <w:sz w:val="24"/>
          <w:szCs w:val="24"/>
        </w:rPr>
        <w:t xml:space="preserve"> (Национальный корпус русского языка-информационно-справочная система, основанная на собрании русских текстов в электронной форме). </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13">
        <w:r w:rsidR="003A5554" w:rsidRPr="003B56C9">
          <w:rPr>
            <w:rFonts w:ascii="Times New Roman" w:hAnsi="Times New Roman"/>
            <w:sz w:val="24"/>
            <w:szCs w:val="24"/>
          </w:rPr>
          <w:t>www.russkiyjazik.ru</w:t>
        </w:r>
      </w:hyperlink>
      <w:r w:rsidR="003A5554" w:rsidRPr="003B56C9">
        <w:rPr>
          <w:rFonts w:ascii="Times New Roman" w:hAnsi="Times New Roman"/>
          <w:sz w:val="24"/>
          <w:szCs w:val="24"/>
        </w:rPr>
        <w:t xml:space="preserve"> (энциклопедия «Языкознание»). </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14">
        <w:r w:rsidR="003A5554" w:rsidRPr="003B56C9">
          <w:rPr>
            <w:rFonts w:ascii="Times New Roman" w:hAnsi="Times New Roman"/>
            <w:sz w:val="24"/>
            <w:szCs w:val="24"/>
          </w:rPr>
          <w:t>www.etymolog.ruslang.ru</w:t>
        </w:r>
      </w:hyperlink>
      <w:r w:rsidR="003A5554" w:rsidRPr="003B56C9">
        <w:rPr>
          <w:rFonts w:ascii="Times New Roman" w:hAnsi="Times New Roman"/>
          <w:sz w:val="24"/>
          <w:szCs w:val="24"/>
        </w:rPr>
        <w:t xml:space="preserve"> (Этимология и история русского языка).</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15">
        <w:r w:rsidR="003A5554" w:rsidRPr="003B56C9">
          <w:rPr>
            <w:rFonts w:ascii="Times New Roman" w:hAnsi="Times New Roman"/>
            <w:sz w:val="24"/>
            <w:szCs w:val="24"/>
          </w:rPr>
          <w:t>www.rus.1september.ru</w:t>
        </w:r>
      </w:hyperlink>
      <w:r w:rsidR="003A5554" w:rsidRPr="003B56C9">
        <w:rPr>
          <w:rFonts w:ascii="Times New Roman" w:hAnsi="Times New Roman"/>
          <w:sz w:val="24"/>
          <w:szCs w:val="24"/>
        </w:rPr>
        <w:t xml:space="preserve"> (электронная версия газеты «Русский язык»).</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16">
        <w:r w:rsidR="003A5554" w:rsidRPr="003B56C9">
          <w:rPr>
            <w:rFonts w:ascii="Times New Roman" w:hAnsi="Times New Roman"/>
            <w:sz w:val="24"/>
            <w:szCs w:val="24"/>
          </w:rPr>
          <w:t>www.uchportal.ru</w:t>
        </w:r>
      </w:hyperlink>
      <w:r w:rsidR="003A5554" w:rsidRPr="003B56C9">
        <w:rPr>
          <w:rFonts w:ascii="Times New Roman" w:hAnsi="Times New Roman"/>
          <w:sz w:val="24"/>
          <w:szCs w:val="24"/>
        </w:rPr>
        <w:t xml:space="preserve"> Учительский портал. Уроки, презентации, контрольные</w:t>
      </w:r>
      <w:r w:rsidR="003A5554" w:rsidRPr="003B56C9">
        <w:rPr>
          <w:rFonts w:ascii="Times New Roman" w:hAnsi="Times New Roman"/>
          <w:spacing w:val="-28"/>
          <w:sz w:val="24"/>
          <w:szCs w:val="24"/>
        </w:rPr>
        <w:t xml:space="preserve"> </w:t>
      </w:r>
      <w:r w:rsidR="003A5554" w:rsidRPr="003B56C9">
        <w:rPr>
          <w:rFonts w:ascii="Times New Roman" w:hAnsi="Times New Roman"/>
          <w:sz w:val="24"/>
          <w:szCs w:val="24"/>
        </w:rPr>
        <w:t>работы, тесты, компьютерные программы, методические разработки по русскому языку и литературе.</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17">
        <w:proofErr w:type="gramStart"/>
        <w:r w:rsidR="003A5554" w:rsidRPr="003B56C9">
          <w:rPr>
            <w:rFonts w:ascii="Times New Roman" w:hAnsi="Times New Roman"/>
            <w:sz w:val="24"/>
            <w:szCs w:val="24"/>
          </w:rPr>
          <w:t>www.Ucheba.com</w:t>
        </w:r>
      </w:hyperlink>
      <w:r w:rsidR="003A5554" w:rsidRPr="003B56C9">
        <w:rPr>
          <w:rFonts w:ascii="Times New Roman" w:hAnsi="Times New Roman"/>
          <w:sz w:val="24"/>
          <w:szCs w:val="24"/>
        </w:rPr>
        <w:t xml:space="preserve"> (Образовательный портал «Учеба»:</w:t>
      </w:r>
      <w:proofErr w:type="gramEnd"/>
      <w:r w:rsidR="003A5554" w:rsidRPr="003B56C9">
        <w:rPr>
          <w:rFonts w:ascii="Times New Roman" w:hAnsi="Times New Roman"/>
          <w:sz w:val="24"/>
          <w:szCs w:val="24"/>
        </w:rPr>
        <w:t xml:space="preserve"> «Уроки» (www.uroki.ru) </w:t>
      </w:r>
      <w:hyperlink r:id="rId18">
        <w:r w:rsidR="003A5554" w:rsidRPr="003B56C9">
          <w:rPr>
            <w:rFonts w:ascii="Times New Roman" w:hAnsi="Times New Roman"/>
            <w:sz w:val="24"/>
            <w:szCs w:val="24"/>
          </w:rPr>
          <w:t>www.metodiki.ru</w:t>
        </w:r>
      </w:hyperlink>
      <w:r w:rsidR="003A5554" w:rsidRPr="003B56C9">
        <w:rPr>
          <w:rFonts w:ascii="Times New Roman" w:hAnsi="Times New Roman"/>
          <w:sz w:val="24"/>
          <w:szCs w:val="24"/>
        </w:rPr>
        <w:t xml:space="preserve"> (Методики). </w:t>
      </w:r>
      <w:hyperlink r:id="rId19">
        <w:r w:rsidR="003A5554" w:rsidRPr="003B56C9">
          <w:rPr>
            <w:rFonts w:ascii="Times New Roman" w:hAnsi="Times New Roman"/>
            <w:sz w:val="24"/>
            <w:szCs w:val="24"/>
          </w:rPr>
          <w:t>www.posobie.ru</w:t>
        </w:r>
      </w:hyperlink>
      <w:r w:rsidR="003A5554" w:rsidRPr="003B56C9">
        <w:rPr>
          <w:rFonts w:ascii="Times New Roman" w:hAnsi="Times New Roman"/>
          <w:sz w:val="24"/>
          <w:szCs w:val="24"/>
        </w:rPr>
        <w:t xml:space="preserve"> (Пособия).</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20">
        <w:proofErr w:type="gramStart"/>
        <w:r w:rsidR="003A5554" w:rsidRPr="003B56C9">
          <w:rPr>
            <w:rFonts w:ascii="Times New Roman" w:hAnsi="Times New Roman"/>
            <w:sz w:val="24"/>
            <w:szCs w:val="24"/>
          </w:rPr>
          <w:t>www.it-n.ru/communities.aspx?cat_no=2168&amp;tmpl=com</w:t>
        </w:r>
      </w:hyperlink>
      <w:r w:rsidR="003A5554" w:rsidRPr="003B56C9">
        <w:rPr>
          <w:rFonts w:ascii="Times New Roman" w:hAnsi="Times New Roman"/>
          <w:sz w:val="24"/>
          <w:szCs w:val="24"/>
        </w:rPr>
        <w:t xml:space="preserve"> (Сеть творческих учителей.</w:t>
      </w:r>
      <w:proofErr w:type="gramEnd"/>
      <w:r w:rsidR="003A5554" w:rsidRPr="003B56C9">
        <w:rPr>
          <w:rFonts w:ascii="Times New Roman" w:hAnsi="Times New Roman"/>
          <w:sz w:val="24"/>
          <w:szCs w:val="24"/>
        </w:rPr>
        <w:t xml:space="preserve"> </w:t>
      </w:r>
      <w:proofErr w:type="gramStart"/>
      <w:r w:rsidR="003A5554" w:rsidRPr="003B56C9">
        <w:rPr>
          <w:rFonts w:ascii="Times New Roman" w:hAnsi="Times New Roman"/>
          <w:sz w:val="24"/>
          <w:szCs w:val="24"/>
        </w:rPr>
        <w:t xml:space="preserve">Информационные технологии на уроках русского языка и литературы). </w:t>
      </w:r>
      <w:proofErr w:type="gramEnd"/>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21">
        <w:r w:rsidR="003A5554" w:rsidRPr="003B56C9">
          <w:rPr>
            <w:rFonts w:ascii="Times New Roman" w:hAnsi="Times New Roman"/>
            <w:sz w:val="24"/>
            <w:szCs w:val="24"/>
          </w:rPr>
          <w:t>www.prosv.ru/umk/konkurs/info.aspx?ob_no=12267</w:t>
        </w:r>
      </w:hyperlink>
      <w:r w:rsidR="003A5554" w:rsidRPr="003B56C9">
        <w:rPr>
          <w:rFonts w:ascii="Times New Roman" w:hAnsi="Times New Roman"/>
          <w:sz w:val="24"/>
          <w:szCs w:val="24"/>
        </w:rPr>
        <w:t xml:space="preserve"> (Работы победителей конкурса «Учитель — учителю» издательства «Просвещение»). </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22">
        <w:r w:rsidR="003A5554" w:rsidRPr="003B56C9">
          <w:rPr>
            <w:rFonts w:ascii="Times New Roman" w:hAnsi="Times New Roman"/>
            <w:sz w:val="24"/>
            <w:szCs w:val="24"/>
          </w:rPr>
          <w:t>www.spravka.gramota.ru</w:t>
        </w:r>
      </w:hyperlink>
      <w:r w:rsidR="003A5554" w:rsidRPr="003B56C9">
        <w:rPr>
          <w:rFonts w:ascii="Times New Roman" w:hAnsi="Times New Roman"/>
          <w:sz w:val="24"/>
          <w:szCs w:val="24"/>
        </w:rPr>
        <w:t xml:space="preserve"> (Справочная служба русского языка). </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23">
        <w:r w:rsidR="003A5554" w:rsidRPr="003B56C9">
          <w:rPr>
            <w:rFonts w:ascii="Times New Roman" w:hAnsi="Times New Roman"/>
            <w:sz w:val="24"/>
            <w:szCs w:val="24"/>
          </w:rPr>
          <w:t>www.slovari.ru/dictsearch</w:t>
        </w:r>
      </w:hyperlink>
      <w:r w:rsidR="003A5554" w:rsidRPr="003B56C9">
        <w:rPr>
          <w:rFonts w:ascii="Times New Roman" w:hAnsi="Times New Roman"/>
          <w:sz w:val="24"/>
          <w:szCs w:val="24"/>
        </w:rPr>
        <w:t xml:space="preserve"> (Словари</w:t>
      </w:r>
      <w:proofErr w:type="gramStart"/>
      <w:r w:rsidR="003A5554" w:rsidRPr="003B56C9">
        <w:rPr>
          <w:rFonts w:ascii="Times New Roman" w:hAnsi="Times New Roman"/>
          <w:sz w:val="24"/>
          <w:szCs w:val="24"/>
        </w:rPr>
        <w:t>.</w:t>
      </w:r>
      <w:proofErr w:type="gramEnd"/>
      <w:r w:rsidR="003A5554" w:rsidRPr="003B56C9">
        <w:rPr>
          <w:rFonts w:ascii="Times New Roman" w:hAnsi="Times New Roman"/>
          <w:sz w:val="24"/>
          <w:szCs w:val="24"/>
        </w:rPr>
        <w:t xml:space="preserve"> </w:t>
      </w:r>
      <w:proofErr w:type="spellStart"/>
      <w:proofErr w:type="gramStart"/>
      <w:r w:rsidR="003A5554" w:rsidRPr="003B56C9">
        <w:rPr>
          <w:rFonts w:ascii="Times New Roman" w:hAnsi="Times New Roman"/>
          <w:sz w:val="24"/>
          <w:szCs w:val="24"/>
        </w:rPr>
        <w:t>р</w:t>
      </w:r>
      <w:proofErr w:type="gramEnd"/>
      <w:r w:rsidR="003A5554" w:rsidRPr="003B56C9">
        <w:rPr>
          <w:rFonts w:ascii="Times New Roman" w:hAnsi="Times New Roman"/>
          <w:sz w:val="24"/>
          <w:szCs w:val="24"/>
        </w:rPr>
        <w:t>у</w:t>
      </w:r>
      <w:proofErr w:type="spellEnd"/>
      <w:r w:rsidR="003A5554" w:rsidRPr="003B56C9">
        <w:rPr>
          <w:rFonts w:ascii="Times New Roman" w:hAnsi="Times New Roman"/>
          <w:sz w:val="24"/>
          <w:szCs w:val="24"/>
        </w:rPr>
        <w:t xml:space="preserve">). </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24">
        <w:r w:rsidR="003A5554" w:rsidRPr="003B56C9">
          <w:rPr>
            <w:rFonts w:ascii="Times New Roman" w:hAnsi="Times New Roman"/>
            <w:sz w:val="24"/>
            <w:szCs w:val="24"/>
          </w:rPr>
          <w:t>www.gramota.ru/class/coach/tbgramota</w:t>
        </w:r>
      </w:hyperlink>
      <w:r w:rsidR="003A5554" w:rsidRPr="003B56C9">
        <w:rPr>
          <w:rFonts w:ascii="Times New Roman" w:hAnsi="Times New Roman"/>
          <w:sz w:val="24"/>
          <w:szCs w:val="24"/>
        </w:rPr>
        <w:t xml:space="preserve"> (Учебник грамоты). </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25">
        <w:r w:rsidR="003A5554" w:rsidRPr="003B56C9">
          <w:rPr>
            <w:rFonts w:ascii="Times New Roman" w:hAnsi="Times New Roman"/>
            <w:sz w:val="24"/>
            <w:szCs w:val="24"/>
          </w:rPr>
          <w:t>www.gramota.ru</w:t>
        </w:r>
      </w:hyperlink>
      <w:r w:rsidR="003A5554" w:rsidRPr="003B56C9">
        <w:rPr>
          <w:rFonts w:ascii="Times New Roman" w:hAnsi="Times New Roman"/>
          <w:sz w:val="24"/>
          <w:szCs w:val="24"/>
        </w:rPr>
        <w:t xml:space="preserve"> (Справочная служба).</w:t>
      </w:r>
    </w:p>
    <w:p w:rsidR="003A5554" w:rsidRPr="003B56C9" w:rsidRDefault="001D4D34" w:rsidP="003A5554">
      <w:pPr>
        <w:pStyle w:val="af1"/>
        <w:numPr>
          <w:ilvl w:val="0"/>
          <w:numId w:val="8"/>
        </w:numPr>
        <w:spacing w:after="0" w:line="360" w:lineRule="auto"/>
        <w:jc w:val="both"/>
        <w:rPr>
          <w:rFonts w:ascii="Times New Roman" w:hAnsi="Times New Roman"/>
          <w:sz w:val="24"/>
          <w:szCs w:val="24"/>
        </w:rPr>
      </w:pPr>
      <w:hyperlink r:id="rId26">
        <w:proofErr w:type="gramStart"/>
        <w:r w:rsidR="003A5554" w:rsidRPr="003B56C9">
          <w:rPr>
            <w:rFonts w:ascii="Times New Roman" w:hAnsi="Times New Roman"/>
            <w:sz w:val="24"/>
            <w:szCs w:val="24"/>
          </w:rPr>
          <w:t>www.gramma.ru/EXM</w:t>
        </w:r>
      </w:hyperlink>
      <w:r w:rsidR="003A5554" w:rsidRPr="003B56C9">
        <w:rPr>
          <w:rFonts w:ascii="Times New Roman" w:hAnsi="Times New Roman"/>
          <w:sz w:val="24"/>
          <w:szCs w:val="24"/>
        </w:rPr>
        <w:t xml:space="preserve"> (Экзамены.</w:t>
      </w:r>
      <w:proofErr w:type="gramEnd"/>
      <w:r w:rsidR="003A5554" w:rsidRPr="003B56C9">
        <w:rPr>
          <w:rFonts w:ascii="Times New Roman" w:hAnsi="Times New Roman"/>
          <w:sz w:val="24"/>
          <w:szCs w:val="24"/>
        </w:rPr>
        <w:t xml:space="preserve"> </w:t>
      </w:r>
      <w:proofErr w:type="gramStart"/>
      <w:r w:rsidR="003A5554" w:rsidRPr="003B56C9">
        <w:rPr>
          <w:rFonts w:ascii="Times New Roman" w:hAnsi="Times New Roman"/>
          <w:sz w:val="24"/>
          <w:szCs w:val="24"/>
        </w:rPr>
        <w:t>Нормативные документы)</w:t>
      </w:r>
      <w:proofErr w:type="gramEnd"/>
    </w:p>
    <w:p w:rsidR="00BE4636" w:rsidRPr="003B56C9" w:rsidRDefault="00BE4636" w:rsidP="00BE4636">
      <w:pPr>
        <w:rPr>
          <w:rFonts w:ascii="Times New Roman" w:hAnsi="Times New Roman"/>
          <w:i/>
          <w:sz w:val="24"/>
          <w:szCs w:val="24"/>
        </w:rPr>
      </w:pPr>
      <w:r w:rsidRPr="003B56C9">
        <w:rPr>
          <w:rFonts w:ascii="Times New Roman" w:hAnsi="Times New Roman"/>
          <w:i/>
          <w:sz w:val="24"/>
          <w:szCs w:val="24"/>
        </w:rPr>
        <w:t>России.</w:t>
      </w:r>
    </w:p>
    <w:p w:rsidR="00BE4636" w:rsidRPr="003B56C9" w:rsidRDefault="00BE4636" w:rsidP="00BE4636">
      <w:pPr>
        <w:pStyle w:val="1"/>
        <w:jc w:val="center"/>
        <w:rPr>
          <w:b/>
          <w:caps/>
        </w:rPr>
      </w:pPr>
      <w:bookmarkStart w:id="19" w:name="_Toc283296936"/>
      <w:bookmarkStart w:id="20" w:name="_Toc283648319"/>
      <w:r w:rsidRPr="003B56C9">
        <w:rPr>
          <w:b/>
          <w:caps/>
        </w:rPr>
        <w:t>4. Контроль и оценка результатов освоения УЧЕБНОЙ Дисциплины</w:t>
      </w:r>
      <w:bookmarkEnd w:id="19"/>
      <w:bookmarkEnd w:id="20"/>
    </w:p>
    <w:p w:rsidR="00BE4636" w:rsidRPr="003B56C9"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rsidR="00BE4636" w:rsidRPr="003B56C9" w:rsidRDefault="00BE4636" w:rsidP="00BE4636">
      <w:pPr>
        <w:ind w:firstLine="720"/>
        <w:jc w:val="both"/>
        <w:rPr>
          <w:rFonts w:ascii="Times New Roman" w:hAnsi="Times New Roman"/>
          <w:sz w:val="24"/>
          <w:szCs w:val="24"/>
        </w:rPr>
      </w:pPr>
      <w:bookmarkStart w:id="21" w:name="_Toc283296937"/>
      <w:r w:rsidRPr="003B56C9">
        <w:rPr>
          <w:rFonts w:ascii="Times New Roman" w:hAnsi="Times New Roman"/>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w:t>
      </w:r>
      <w:proofErr w:type="gramStart"/>
      <w:r w:rsidRPr="003B56C9">
        <w:rPr>
          <w:rFonts w:ascii="Times New Roman" w:hAnsi="Times New Roman"/>
          <w:sz w:val="24"/>
          <w:szCs w:val="24"/>
        </w:rPr>
        <w:t>обучающимися</w:t>
      </w:r>
      <w:proofErr w:type="gramEnd"/>
      <w:r w:rsidRPr="003B56C9">
        <w:rPr>
          <w:rFonts w:ascii="Times New Roman" w:hAnsi="Times New Roman"/>
          <w:sz w:val="24"/>
          <w:szCs w:val="24"/>
        </w:rPr>
        <w:t xml:space="preserve"> индивидуальных заданий, проектов, исследований.</w:t>
      </w:r>
      <w:bookmarkEnd w:id="21"/>
    </w:p>
    <w:p w:rsidR="00BE4636" w:rsidRPr="003B56C9" w:rsidRDefault="00BE4636" w:rsidP="00BE4636">
      <w:pPr>
        <w:ind w:firstLine="720"/>
        <w:jc w:val="both"/>
        <w:rPr>
          <w:rFonts w:ascii="Times New Roman" w:hAnsi="Times New Roman"/>
          <w:sz w:val="24"/>
          <w:szCs w:val="24"/>
        </w:rPr>
      </w:pPr>
      <w:r w:rsidRPr="003B56C9">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BE4636" w:rsidRPr="003B56C9" w:rsidRDefault="00BE4636" w:rsidP="003B241D">
      <w:pPr>
        <w:jc w:val="both"/>
        <w:rPr>
          <w:rFonts w:ascii="Times New Roman" w:hAnsi="Times New Roman"/>
          <w:color w:val="FF0000"/>
          <w:sz w:val="24"/>
          <w:szCs w:val="24"/>
        </w:rPr>
      </w:pPr>
      <w:r w:rsidRPr="003B56C9">
        <w:rPr>
          <w:rFonts w:ascii="Times New Roman" w:hAnsi="Times New Roman"/>
          <w:sz w:val="24"/>
          <w:szCs w:val="24"/>
        </w:rPr>
        <w:t xml:space="preserve">Промежуточная аттестация по дисциплине проводится в форме </w:t>
      </w:r>
      <w:r w:rsidR="003A5554" w:rsidRPr="003B56C9">
        <w:rPr>
          <w:rFonts w:ascii="Times New Roman" w:hAnsi="Times New Roman"/>
          <w:sz w:val="24"/>
          <w:szCs w:val="24"/>
        </w:rPr>
        <w:t>экзамена</w:t>
      </w:r>
    </w:p>
    <w:p w:rsidR="00BE4636" w:rsidRPr="003B56C9" w:rsidRDefault="00BE4636" w:rsidP="00BE4636">
      <w:pPr>
        <w:ind w:firstLine="540"/>
        <w:jc w:val="both"/>
        <w:rPr>
          <w:rFonts w:ascii="Times New Roman" w:hAnsi="Times New Roman"/>
          <w:sz w:val="24"/>
          <w:szCs w:val="24"/>
        </w:rPr>
      </w:pPr>
      <w:r w:rsidRPr="003B56C9">
        <w:rPr>
          <w:rFonts w:ascii="Times New Roman" w:hAnsi="Times New Roman"/>
          <w:sz w:val="24"/>
          <w:szCs w:val="24"/>
        </w:rPr>
        <w:lastRenderedPageBreak/>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3B56C9">
        <w:rPr>
          <w:rFonts w:ascii="Times New Roman" w:hAnsi="Times New Roman"/>
          <w:sz w:val="24"/>
          <w:szCs w:val="24"/>
        </w:rPr>
        <w:t>отражено в</w:t>
      </w:r>
      <w:r w:rsidRPr="003B56C9">
        <w:rPr>
          <w:rFonts w:ascii="Times New Roman" w:hAnsi="Times New Roman"/>
          <w:sz w:val="24"/>
          <w:szCs w:val="24"/>
        </w:rPr>
        <w:t xml:space="preserve"> </w:t>
      </w:r>
      <w:r w:rsidR="003B241D" w:rsidRPr="003B56C9">
        <w:rPr>
          <w:rFonts w:ascii="Times New Roman" w:hAnsi="Times New Roman"/>
          <w:sz w:val="24"/>
          <w:szCs w:val="24"/>
        </w:rPr>
        <w:t>контрольно-оценивающих средствах</w:t>
      </w:r>
      <w:r w:rsidRPr="003B56C9">
        <w:rPr>
          <w:rFonts w:ascii="Times New Roman" w:hAnsi="Times New Roman"/>
          <w:sz w:val="24"/>
          <w:szCs w:val="24"/>
        </w:rPr>
        <w:t xml:space="preserve"> дисциплины. </w:t>
      </w:r>
    </w:p>
    <w:p w:rsidR="00BE4636" w:rsidRPr="003B56C9" w:rsidRDefault="00BE4636" w:rsidP="00BE4636">
      <w:pPr>
        <w:ind w:firstLine="720"/>
        <w:jc w:val="both"/>
        <w:rPr>
          <w:rFonts w:ascii="Times New Roman" w:hAnsi="Times New Roman"/>
          <w:sz w:val="24"/>
          <w:szCs w:val="24"/>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410"/>
        <w:gridCol w:w="4536"/>
      </w:tblGrid>
      <w:tr w:rsidR="00CA2EA5" w:rsidRPr="003B56C9" w:rsidTr="00CA2EA5">
        <w:trPr>
          <w:trHeight w:hRule="exact" w:val="1023"/>
        </w:trPr>
        <w:tc>
          <w:tcPr>
            <w:tcW w:w="3544" w:type="dxa"/>
            <w:tcBorders>
              <w:left w:val="single" w:sz="4" w:space="0" w:color="000000"/>
            </w:tcBorders>
          </w:tcPr>
          <w:p w:rsidR="00CA2EA5" w:rsidRPr="003B56C9" w:rsidRDefault="00CA2EA5" w:rsidP="001D4D34">
            <w:pPr>
              <w:pStyle w:val="TableParagraph"/>
              <w:ind w:left="405" w:right="383" w:firstLine="959"/>
              <w:rPr>
                <w:b/>
                <w:sz w:val="24"/>
                <w:szCs w:val="24"/>
                <w:lang w:val="ru-RU"/>
              </w:rPr>
            </w:pPr>
            <w:r w:rsidRPr="003B56C9">
              <w:rPr>
                <w:b/>
                <w:sz w:val="24"/>
                <w:szCs w:val="24"/>
                <w:lang w:val="ru-RU"/>
              </w:rPr>
              <w:t>Результаты обучения (освоенные умения, усвоенные знания)</w:t>
            </w:r>
          </w:p>
        </w:tc>
        <w:tc>
          <w:tcPr>
            <w:tcW w:w="2410" w:type="dxa"/>
          </w:tcPr>
          <w:p w:rsidR="00CA2EA5" w:rsidRDefault="00CA2EA5" w:rsidP="001D4D34">
            <w:pPr>
              <w:pStyle w:val="TableParagraph"/>
              <w:ind w:left="1228" w:right="401" w:hanging="814"/>
              <w:rPr>
                <w:b/>
                <w:sz w:val="24"/>
                <w:szCs w:val="24"/>
                <w:lang w:val="ru-RU"/>
              </w:rPr>
            </w:pPr>
            <w:r>
              <w:rPr>
                <w:b/>
                <w:sz w:val="24"/>
                <w:szCs w:val="24"/>
                <w:lang w:val="ru-RU"/>
              </w:rPr>
              <w:t>Критерии</w:t>
            </w:r>
          </w:p>
          <w:p w:rsidR="00CA2EA5" w:rsidRPr="003B56C9" w:rsidRDefault="00CA2EA5" w:rsidP="001D4D34">
            <w:pPr>
              <w:pStyle w:val="TableParagraph"/>
              <w:ind w:left="1228" w:right="401" w:hanging="814"/>
              <w:rPr>
                <w:b/>
                <w:sz w:val="24"/>
                <w:szCs w:val="24"/>
                <w:lang w:val="ru-RU"/>
              </w:rPr>
            </w:pPr>
            <w:r>
              <w:rPr>
                <w:b/>
                <w:sz w:val="24"/>
                <w:szCs w:val="24"/>
                <w:lang w:val="ru-RU"/>
              </w:rPr>
              <w:t>оценки</w:t>
            </w:r>
          </w:p>
        </w:tc>
        <w:tc>
          <w:tcPr>
            <w:tcW w:w="4536" w:type="dxa"/>
          </w:tcPr>
          <w:p w:rsidR="00CA2EA5" w:rsidRPr="003B56C9" w:rsidRDefault="00CA2EA5" w:rsidP="001D4D34">
            <w:pPr>
              <w:pStyle w:val="TableParagraph"/>
              <w:ind w:left="1228" w:right="401" w:hanging="814"/>
              <w:rPr>
                <w:b/>
                <w:sz w:val="24"/>
                <w:szCs w:val="24"/>
                <w:lang w:val="ru-RU"/>
              </w:rPr>
            </w:pPr>
            <w:r w:rsidRPr="003B56C9">
              <w:rPr>
                <w:b/>
                <w:sz w:val="24"/>
                <w:szCs w:val="24"/>
                <w:lang w:val="ru-RU"/>
              </w:rPr>
              <w:t>Формы и методы контроля и оценки результатов обучения</w:t>
            </w:r>
          </w:p>
        </w:tc>
      </w:tr>
      <w:tr w:rsidR="00CA2EA5" w:rsidRPr="003B56C9" w:rsidTr="00CA2EA5">
        <w:trPr>
          <w:trHeight w:hRule="exact" w:val="286"/>
        </w:trPr>
        <w:tc>
          <w:tcPr>
            <w:tcW w:w="3544" w:type="dxa"/>
            <w:tcBorders>
              <w:left w:val="single" w:sz="4" w:space="0" w:color="000000"/>
            </w:tcBorders>
          </w:tcPr>
          <w:p w:rsidR="00CA2EA5" w:rsidRPr="003B56C9" w:rsidRDefault="00CA2EA5" w:rsidP="001D4D34">
            <w:pPr>
              <w:pStyle w:val="TableParagraph"/>
              <w:spacing w:line="268" w:lineRule="exact"/>
              <w:ind w:left="2"/>
              <w:jc w:val="center"/>
              <w:rPr>
                <w:i/>
                <w:sz w:val="24"/>
                <w:szCs w:val="24"/>
              </w:rPr>
            </w:pPr>
            <w:r w:rsidRPr="003B56C9">
              <w:rPr>
                <w:i/>
                <w:sz w:val="24"/>
                <w:szCs w:val="24"/>
              </w:rPr>
              <w:t>1</w:t>
            </w:r>
          </w:p>
        </w:tc>
        <w:tc>
          <w:tcPr>
            <w:tcW w:w="2410" w:type="dxa"/>
          </w:tcPr>
          <w:p w:rsidR="00CA2EA5" w:rsidRPr="003B56C9" w:rsidRDefault="00CA2EA5" w:rsidP="001D4D34">
            <w:pPr>
              <w:pStyle w:val="TableParagraph"/>
              <w:spacing w:line="268" w:lineRule="exact"/>
              <w:ind w:left="0"/>
              <w:jc w:val="center"/>
              <w:rPr>
                <w:i/>
                <w:sz w:val="24"/>
                <w:szCs w:val="24"/>
              </w:rPr>
            </w:pPr>
          </w:p>
        </w:tc>
        <w:tc>
          <w:tcPr>
            <w:tcW w:w="4536" w:type="dxa"/>
          </w:tcPr>
          <w:p w:rsidR="00CA2EA5" w:rsidRPr="003B56C9" w:rsidRDefault="00CA2EA5" w:rsidP="001D4D34">
            <w:pPr>
              <w:pStyle w:val="TableParagraph"/>
              <w:spacing w:line="268" w:lineRule="exact"/>
              <w:ind w:left="0"/>
              <w:jc w:val="center"/>
              <w:rPr>
                <w:i/>
                <w:sz w:val="24"/>
                <w:szCs w:val="24"/>
              </w:rPr>
            </w:pPr>
            <w:r w:rsidRPr="003B56C9">
              <w:rPr>
                <w:i/>
                <w:sz w:val="24"/>
                <w:szCs w:val="24"/>
              </w:rPr>
              <w:t>2</w:t>
            </w:r>
          </w:p>
        </w:tc>
      </w:tr>
      <w:tr w:rsidR="00CA2EA5" w:rsidRPr="003B56C9" w:rsidTr="00CA2EA5">
        <w:trPr>
          <w:trHeight w:hRule="exact" w:val="286"/>
        </w:trPr>
        <w:tc>
          <w:tcPr>
            <w:tcW w:w="3544" w:type="dxa"/>
            <w:tcBorders>
              <w:left w:val="single" w:sz="4" w:space="0" w:color="000000"/>
            </w:tcBorders>
          </w:tcPr>
          <w:p w:rsidR="00CA2EA5" w:rsidRPr="003B56C9" w:rsidRDefault="00CA2EA5" w:rsidP="001D4D34">
            <w:pPr>
              <w:pStyle w:val="TableParagraph"/>
              <w:spacing w:line="273" w:lineRule="exact"/>
              <w:ind w:left="105" w:right="383"/>
              <w:rPr>
                <w:b/>
                <w:sz w:val="24"/>
                <w:szCs w:val="24"/>
              </w:rPr>
            </w:pPr>
            <w:proofErr w:type="spellStart"/>
            <w:r w:rsidRPr="003B56C9">
              <w:rPr>
                <w:b/>
                <w:sz w:val="24"/>
                <w:szCs w:val="24"/>
              </w:rPr>
              <w:t>Уметь</w:t>
            </w:r>
            <w:proofErr w:type="spellEnd"/>
            <w:r w:rsidRPr="003B56C9">
              <w:rPr>
                <w:b/>
                <w:sz w:val="24"/>
                <w:szCs w:val="24"/>
              </w:rPr>
              <w:t>:</w:t>
            </w:r>
          </w:p>
        </w:tc>
        <w:tc>
          <w:tcPr>
            <w:tcW w:w="2410" w:type="dxa"/>
          </w:tcPr>
          <w:p w:rsidR="00CA2EA5" w:rsidRPr="003B56C9" w:rsidRDefault="00CA2EA5" w:rsidP="001D4D34">
            <w:pPr>
              <w:rPr>
                <w:rFonts w:ascii="Times New Roman" w:hAnsi="Times New Roman"/>
                <w:sz w:val="24"/>
                <w:szCs w:val="24"/>
              </w:rPr>
            </w:pPr>
          </w:p>
        </w:tc>
        <w:tc>
          <w:tcPr>
            <w:tcW w:w="4536" w:type="dxa"/>
          </w:tcPr>
          <w:p w:rsidR="00CA2EA5" w:rsidRPr="003B56C9" w:rsidRDefault="00CA2EA5" w:rsidP="001D4D34">
            <w:pPr>
              <w:rPr>
                <w:rFonts w:ascii="Times New Roman" w:hAnsi="Times New Roman"/>
                <w:sz w:val="24"/>
                <w:szCs w:val="24"/>
              </w:rPr>
            </w:pPr>
          </w:p>
        </w:tc>
      </w:tr>
      <w:tr w:rsidR="00CA2EA5" w:rsidRPr="003B56C9" w:rsidTr="00CA2EA5">
        <w:trPr>
          <w:trHeight w:hRule="exact" w:val="2287"/>
        </w:trPr>
        <w:tc>
          <w:tcPr>
            <w:tcW w:w="3544" w:type="dxa"/>
            <w:tcBorders>
              <w:left w:val="single" w:sz="4" w:space="0" w:color="000000"/>
            </w:tcBorders>
          </w:tcPr>
          <w:p w:rsidR="00CA2EA5" w:rsidRPr="003B56C9" w:rsidRDefault="00CA2EA5" w:rsidP="001D4D34">
            <w:pPr>
              <w:pStyle w:val="TableParagraph"/>
              <w:ind w:left="465" w:right="352"/>
              <w:rPr>
                <w:sz w:val="24"/>
                <w:szCs w:val="24"/>
                <w:lang w:val="ru-RU"/>
              </w:rPr>
            </w:pPr>
            <w:r w:rsidRPr="003B56C9">
              <w:rPr>
                <w:sz w:val="24"/>
                <w:szCs w:val="24"/>
                <w:lang w:val="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2410" w:type="dxa"/>
            <w:vMerge w:val="restart"/>
          </w:tcPr>
          <w:p w:rsidR="00CA2EA5" w:rsidRPr="00CA2EA5" w:rsidRDefault="00CA2EA5" w:rsidP="00CA2EA5">
            <w:pPr>
              <w:rPr>
                <w:rFonts w:ascii="Times New Roman" w:hAnsi="Times New Roman"/>
                <w:bCs/>
              </w:rPr>
            </w:pPr>
            <w:r w:rsidRPr="00CA2EA5">
              <w:rPr>
                <w:rFonts w:ascii="Times New Roman" w:hAnsi="Times New Roman"/>
                <w:bCs/>
              </w:rPr>
              <w:t xml:space="preserve">Оцениванию подлежат все зачетные практические работы по темам и разделам. </w:t>
            </w:r>
          </w:p>
          <w:p w:rsidR="00CA2EA5" w:rsidRPr="00CA2EA5" w:rsidRDefault="00CA2EA5" w:rsidP="00CA2EA5">
            <w:pPr>
              <w:rPr>
                <w:rFonts w:ascii="Times New Roman" w:hAnsi="Times New Roman"/>
                <w:bCs/>
              </w:rPr>
            </w:pPr>
            <w:r w:rsidRPr="00CA2EA5">
              <w:rPr>
                <w:rFonts w:ascii="Times New Roman" w:hAnsi="Times New Roman"/>
                <w:bCs/>
              </w:rPr>
              <w:t>Задание, выполненное полностью - 5 (отлично).</w:t>
            </w:r>
          </w:p>
          <w:p w:rsidR="00CA2EA5" w:rsidRPr="00CA2EA5" w:rsidRDefault="00CA2EA5" w:rsidP="00CA2EA5">
            <w:pPr>
              <w:rPr>
                <w:rFonts w:ascii="Times New Roman" w:hAnsi="Times New Roman"/>
                <w:bCs/>
              </w:rPr>
            </w:pPr>
            <w:r w:rsidRPr="00CA2EA5">
              <w:rPr>
                <w:rFonts w:ascii="Times New Roman" w:hAnsi="Times New Roman"/>
                <w:bCs/>
              </w:rPr>
              <w:t>Задание, выполненное в минимальном объеме (не менее чем на половину) – 3 (удовлетворительно).</w:t>
            </w:r>
          </w:p>
          <w:p w:rsidR="00CA2EA5" w:rsidRPr="003B56C9" w:rsidRDefault="00CA2EA5" w:rsidP="00CA2EA5">
            <w:pPr>
              <w:pStyle w:val="TableParagraph"/>
              <w:spacing w:line="268" w:lineRule="exact"/>
              <w:ind w:right="104"/>
              <w:rPr>
                <w:sz w:val="24"/>
                <w:szCs w:val="24"/>
                <w:lang w:val="ru-RU"/>
              </w:rPr>
            </w:pPr>
            <w:r w:rsidRPr="00CA2EA5">
              <w:rPr>
                <w:bCs/>
                <w:lang w:val="ru-RU" w:eastAsia="ru-RU"/>
              </w:rPr>
              <w:t>Задание, выполненное более чем на ¾ - 4 (хорошо)</w:t>
            </w:r>
            <w:bookmarkStart w:id="22" w:name="_GoBack"/>
            <w:bookmarkEnd w:id="22"/>
          </w:p>
        </w:tc>
        <w:tc>
          <w:tcPr>
            <w:tcW w:w="4536" w:type="dxa"/>
          </w:tcPr>
          <w:p w:rsidR="00CA2EA5" w:rsidRPr="003B56C9" w:rsidRDefault="00CA2EA5" w:rsidP="001D4D34">
            <w:pPr>
              <w:pStyle w:val="TableParagraph"/>
              <w:spacing w:line="268" w:lineRule="exact"/>
              <w:ind w:right="104"/>
              <w:rPr>
                <w:sz w:val="24"/>
                <w:szCs w:val="24"/>
                <w:lang w:val="ru-RU"/>
              </w:rPr>
            </w:pPr>
            <w:r w:rsidRPr="003B56C9">
              <w:rPr>
                <w:sz w:val="24"/>
                <w:szCs w:val="24"/>
                <w:lang w:val="ru-RU"/>
              </w:rPr>
              <w:t>Устный опрос, диалог, речевой практикум</w:t>
            </w:r>
          </w:p>
        </w:tc>
      </w:tr>
      <w:tr w:rsidR="00CA2EA5" w:rsidRPr="003B56C9" w:rsidTr="00CA2EA5">
        <w:trPr>
          <w:trHeight w:hRule="exact" w:val="1314"/>
        </w:trPr>
        <w:tc>
          <w:tcPr>
            <w:tcW w:w="3544" w:type="dxa"/>
            <w:tcBorders>
              <w:left w:val="single" w:sz="4" w:space="0" w:color="000000"/>
            </w:tcBorders>
          </w:tcPr>
          <w:p w:rsidR="00CA2EA5" w:rsidRPr="003B56C9" w:rsidRDefault="00CA2EA5" w:rsidP="001D4D34">
            <w:pPr>
              <w:pStyle w:val="TableParagraph"/>
              <w:ind w:left="465" w:right="275"/>
              <w:rPr>
                <w:sz w:val="24"/>
                <w:szCs w:val="24"/>
                <w:lang w:val="ru-RU"/>
              </w:rPr>
            </w:pPr>
            <w:r w:rsidRPr="003B56C9">
              <w:rPr>
                <w:sz w:val="24"/>
                <w:szCs w:val="24"/>
                <w:lang w:val="ru-RU"/>
              </w:rPr>
              <w:t>анализировать языковые единицы с точки зрения правильности, точности и уместности их употребления;</w:t>
            </w:r>
          </w:p>
        </w:tc>
        <w:tc>
          <w:tcPr>
            <w:tcW w:w="2410" w:type="dxa"/>
            <w:vMerge/>
          </w:tcPr>
          <w:p w:rsidR="00CA2EA5" w:rsidRPr="00CA2EA5" w:rsidRDefault="00CA2EA5" w:rsidP="001D4D34">
            <w:pPr>
              <w:pStyle w:val="TableParagraph"/>
              <w:spacing w:line="268" w:lineRule="exact"/>
              <w:ind w:left="163" w:right="401"/>
              <w:rPr>
                <w:sz w:val="24"/>
                <w:szCs w:val="24"/>
                <w:lang w:val="ru-RU"/>
              </w:rPr>
            </w:pPr>
          </w:p>
        </w:tc>
        <w:tc>
          <w:tcPr>
            <w:tcW w:w="4536" w:type="dxa"/>
          </w:tcPr>
          <w:p w:rsidR="00CA2EA5" w:rsidRPr="003B56C9" w:rsidRDefault="00CA2EA5" w:rsidP="001D4D34">
            <w:pPr>
              <w:pStyle w:val="TableParagraph"/>
              <w:spacing w:line="268" w:lineRule="exact"/>
              <w:ind w:left="163" w:right="401"/>
              <w:rPr>
                <w:sz w:val="24"/>
                <w:szCs w:val="24"/>
              </w:rPr>
            </w:pPr>
            <w:proofErr w:type="spellStart"/>
            <w:r w:rsidRPr="003B56C9">
              <w:rPr>
                <w:sz w:val="24"/>
                <w:szCs w:val="24"/>
              </w:rPr>
              <w:t>Внеаудиторная</w:t>
            </w:r>
            <w:proofErr w:type="spellEnd"/>
            <w:r w:rsidRPr="003B56C9">
              <w:rPr>
                <w:sz w:val="24"/>
                <w:szCs w:val="24"/>
              </w:rPr>
              <w:t xml:space="preserve"> </w:t>
            </w:r>
            <w:proofErr w:type="spellStart"/>
            <w:r w:rsidRPr="003B56C9">
              <w:rPr>
                <w:sz w:val="24"/>
                <w:szCs w:val="24"/>
              </w:rPr>
              <w:t>самостоятельная</w:t>
            </w:r>
            <w:proofErr w:type="spellEnd"/>
            <w:r w:rsidRPr="003B56C9">
              <w:rPr>
                <w:sz w:val="24"/>
                <w:szCs w:val="24"/>
              </w:rPr>
              <w:t xml:space="preserve"> </w:t>
            </w:r>
            <w:proofErr w:type="spellStart"/>
            <w:r w:rsidRPr="003B56C9">
              <w:rPr>
                <w:sz w:val="24"/>
                <w:szCs w:val="24"/>
              </w:rPr>
              <w:t>работа</w:t>
            </w:r>
            <w:proofErr w:type="spellEnd"/>
          </w:p>
        </w:tc>
      </w:tr>
      <w:tr w:rsidR="00CA2EA5" w:rsidRPr="003B56C9" w:rsidTr="00CA2EA5">
        <w:trPr>
          <w:trHeight w:hRule="exact" w:val="1326"/>
        </w:trPr>
        <w:tc>
          <w:tcPr>
            <w:tcW w:w="3544" w:type="dxa"/>
            <w:tcBorders>
              <w:left w:val="single" w:sz="4" w:space="0" w:color="000000"/>
            </w:tcBorders>
          </w:tcPr>
          <w:p w:rsidR="00CA2EA5" w:rsidRPr="003B56C9" w:rsidRDefault="00CA2EA5" w:rsidP="001D4D34">
            <w:pPr>
              <w:pStyle w:val="TableParagraph"/>
              <w:ind w:left="465" w:right="119"/>
              <w:rPr>
                <w:sz w:val="24"/>
                <w:szCs w:val="24"/>
                <w:lang w:val="ru-RU"/>
              </w:rPr>
            </w:pPr>
            <w:r w:rsidRPr="003B56C9">
              <w:rPr>
                <w:sz w:val="24"/>
                <w:szCs w:val="24"/>
                <w:lang w:val="ru-RU"/>
              </w:rPr>
              <w:t>проводить лингвистический анализ текстов различных функциональных стилей и разновидностей языка;</w:t>
            </w:r>
          </w:p>
        </w:tc>
        <w:tc>
          <w:tcPr>
            <w:tcW w:w="2410" w:type="dxa"/>
            <w:vMerge/>
          </w:tcPr>
          <w:p w:rsidR="00CA2EA5" w:rsidRPr="003B56C9" w:rsidRDefault="00CA2EA5" w:rsidP="001D4D34">
            <w:pPr>
              <w:pStyle w:val="TableParagraph"/>
              <w:tabs>
                <w:tab w:val="left" w:pos="1978"/>
                <w:tab w:val="left" w:pos="4005"/>
              </w:tabs>
              <w:ind w:right="104"/>
              <w:rPr>
                <w:sz w:val="24"/>
                <w:szCs w:val="24"/>
                <w:lang w:val="ru-RU"/>
              </w:rPr>
            </w:pPr>
          </w:p>
        </w:tc>
        <w:tc>
          <w:tcPr>
            <w:tcW w:w="4536" w:type="dxa"/>
          </w:tcPr>
          <w:p w:rsidR="00CA2EA5" w:rsidRPr="003B56C9" w:rsidRDefault="00CA2EA5" w:rsidP="001D4D34">
            <w:pPr>
              <w:pStyle w:val="TableParagraph"/>
              <w:tabs>
                <w:tab w:val="left" w:pos="1978"/>
                <w:tab w:val="left" w:pos="4005"/>
              </w:tabs>
              <w:ind w:right="104"/>
              <w:rPr>
                <w:sz w:val="24"/>
                <w:szCs w:val="24"/>
                <w:lang w:val="ru-RU"/>
              </w:rPr>
            </w:pPr>
            <w:r w:rsidRPr="003B56C9">
              <w:rPr>
                <w:sz w:val="24"/>
                <w:szCs w:val="24"/>
                <w:lang w:val="ru-RU"/>
              </w:rPr>
              <w:t>Внеаудиторная</w:t>
            </w:r>
            <w:r w:rsidRPr="003B56C9">
              <w:rPr>
                <w:sz w:val="24"/>
                <w:szCs w:val="24"/>
                <w:lang w:val="ru-RU"/>
              </w:rPr>
              <w:tab/>
              <w:t>самостоятельная</w:t>
            </w:r>
            <w:r w:rsidRPr="003B56C9">
              <w:rPr>
                <w:sz w:val="24"/>
                <w:szCs w:val="24"/>
                <w:lang w:val="ru-RU"/>
              </w:rPr>
              <w:tab/>
              <w:t>работа, работа по</w:t>
            </w:r>
            <w:r w:rsidRPr="003B56C9">
              <w:rPr>
                <w:spacing w:val="-5"/>
                <w:sz w:val="24"/>
                <w:szCs w:val="24"/>
                <w:lang w:val="ru-RU"/>
              </w:rPr>
              <w:t xml:space="preserve"> </w:t>
            </w:r>
            <w:r w:rsidRPr="003B56C9">
              <w:rPr>
                <w:sz w:val="24"/>
                <w:szCs w:val="24"/>
                <w:lang w:val="ru-RU"/>
              </w:rPr>
              <w:t>карточкам</w:t>
            </w:r>
          </w:p>
        </w:tc>
      </w:tr>
      <w:tr w:rsidR="00CA2EA5" w:rsidRPr="003B56C9" w:rsidTr="00CA2EA5">
        <w:trPr>
          <w:trHeight w:hRule="exact" w:val="1621"/>
        </w:trPr>
        <w:tc>
          <w:tcPr>
            <w:tcW w:w="3544" w:type="dxa"/>
            <w:tcBorders>
              <w:left w:val="single" w:sz="4" w:space="0" w:color="000000"/>
            </w:tcBorders>
          </w:tcPr>
          <w:p w:rsidR="00CA2EA5" w:rsidRPr="003B56C9" w:rsidRDefault="00CA2EA5" w:rsidP="001D4D34">
            <w:pPr>
              <w:pStyle w:val="TableParagraph"/>
              <w:ind w:left="465" w:right="802"/>
              <w:rPr>
                <w:sz w:val="24"/>
                <w:szCs w:val="24"/>
                <w:lang w:val="ru-RU"/>
              </w:rPr>
            </w:pPr>
            <w:r w:rsidRPr="003B56C9">
              <w:rPr>
                <w:sz w:val="24"/>
                <w:szCs w:val="24"/>
                <w:lang w:val="ru-RU"/>
              </w:rPr>
              <w:t>соблюдать в практике письма орфографические и пунктуационные нормы современного русского литературного языка;</w:t>
            </w:r>
          </w:p>
        </w:tc>
        <w:tc>
          <w:tcPr>
            <w:tcW w:w="2410" w:type="dxa"/>
            <w:vMerge/>
          </w:tcPr>
          <w:p w:rsidR="00CA2EA5" w:rsidRPr="00CA2EA5" w:rsidRDefault="00CA2EA5" w:rsidP="001D4D34">
            <w:pPr>
              <w:pStyle w:val="TableParagraph"/>
              <w:spacing w:line="268" w:lineRule="exact"/>
              <w:ind w:right="401"/>
              <w:rPr>
                <w:sz w:val="24"/>
                <w:szCs w:val="24"/>
                <w:lang w:val="ru-RU"/>
              </w:rPr>
            </w:pPr>
          </w:p>
        </w:tc>
        <w:tc>
          <w:tcPr>
            <w:tcW w:w="4536" w:type="dxa"/>
          </w:tcPr>
          <w:p w:rsidR="00CA2EA5" w:rsidRPr="003B56C9" w:rsidRDefault="00CA2EA5" w:rsidP="001D4D34">
            <w:pPr>
              <w:pStyle w:val="TableParagraph"/>
              <w:spacing w:line="268" w:lineRule="exact"/>
              <w:ind w:right="401"/>
              <w:rPr>
                <w:sz w:val="24"/>
                <w:szCs w:val="24"/>
              </w:rPr>
            </w:pPr>
            <w:proofErr w:type="spellStart"/>
            <w:r w:rsidRPr="003B56C9">
              <w:rPr>
                <w:sz w:val="24"/>
                <w:szCs w:val="24"/>
              </w:rPr>
              <w:t>Диктант</w:t>
            </w:r>
            <w:proofErr w:type="spellEnd"/>
            <w:r w:rsidRPr="003B56C9">
              <w:rPr>
                <w:sz w:val="24"/>
                <w:szCs w:val="24"/>
              </w:rPr>
              <w:t xml:space="preserve">, </w:t>
            </w:r>
            <w:proofErr w:type="spellStart"/>
            <w:r w:rsidRPr="003B56C9">
              <w:rPr>
                <w:sz w:val="24"/>
                <w:szCs w:val="24"/>
              </w:rPr>
              <w:t>тестирование</w:t>
            </w:r>
            <w:proofErr w:type="spellEnd"/>
          </w:p>
        </w:tc>
      </w:tr>
      <w:tr w:rsidR="00CA2EA5" w:rsidRPr="003B56C9" w:rsidTr="00CA2EA5">
        <w:trPr>
          <w:trHeight w:hRule="exact" w:val="2629"/>
        </w:trPr>
        <w:tc>
          <w:tcPr>
            <w:tcW w:w="3544" w:type="dxa"/>
            <w:tcBorders>
              <w:left w:val="single" w:sz="4" w:space="0" w:color="000000"/>
            </w:tcBorders>
          </w:tcPr>
          <w:p w:rsidR="00CA2EA5" w:rsidRPr="003B56C9" w:rsidRDefault="00CA2EA5" w:rsidP="001D4D34">
            <w:pPr>
              <w:pStyle w:val="TableParagraph"/>
              <w:ind w:left="465" w:right="275"/>
              <w:rPr>
                <w:sz w:val="24"/>
                <w:szCs w:val="24"/>
                <w:lang w:val="ru-RU"/>
              </w:rPr>
            </w:pPr>
            <w:r w:rsidRPr="003B56C9">
              <w:rPr>
                <w:sz w:val="24"/>
                <w:szCs w:val="24"/>
                <w:lang w:val="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A2EA5" w:rsidRPr="003B56C9" w:rsidRDefault="00CA2EA5" w:rsidP="001D4D34">
            <w:pPr>
              <w:pStyle w:val="TableParagraph"/>
              <w:ind w:left="0"/>
              <w:rPr>
                <w:sz w:val="24"/>
                <w:szCs w:val="24"/>
                <w:lang w:val="ru-RU"/>
              </w:rPr>
            </w:pPr>
          </w:p>
          <w:p w:rsidR="00CA2EA5" w:rsidRPr="003B56C9" w:rsidRDefault="00CA2EA5" w:rsidP="001D4D34">
            <w:pPr>
              <w:pStyle w:val="TableParagraph"/>
              <w:ind w:left="105" w:right="383"/>
              <w:rPr>
                <w:b/>
                <w:sz w:val="24"/>
                <w:szCs w:val="24"/>
              </w:rPr>
            </w:pPr>
            <w:proofErr w:type="spellStart"/>
            <w:r w:rsidRPr="003B56C9">
              <w:rPr>
                <w:b/>
                <w:sz w:val="24"/>
                <w:szCs w:val="24"/>
              </w:rPr>
              <w:t>Знать</w:t>
            </w:r>
            <w:proofErr w:type="spellEnd"/>
            <w:r w:rsidRPr="003B56C9">
              <w:rPr>
                <w:b/>
                <w:sz w:val="24"/>
                <w:szCs w:val="24"/>
              </w:rPr>
              <w:t>:</w:t>
            </w:r>
          </w:p>
        </w:tc>
        <w:tc>
          <w:tcPr>
            <w:tcW w:w="2410" w:type="dxa"/>
            <w:vMerge/>
          </w:tcPr>
          <w:p w:rsidR="00CA2EA5" w:rsidRPr="003B56C9" w:rsidRDefault="00CA2EA5" w:rsidP="001D4D34">
            <w:pPr>
              <w:pStyle w:val="TableParagraph"/>
              <w:spacing w:line="268" w:lineRule="exact"/>
              <w:ind w:right="401"/>
              <w:rPr>
                <w:sz w:val="24"/>
                <w:szCs w:val="24"/>
              </w:rPr>
            </w:pPr>
          </w:p>
        </w:tc>
        <w:tc>
          <w:tcPr>
            <w:tcW w:w="4536" w:type="dxa"/>
          </w:tcPr>
          <w:p w:rsidR="00CA2EA5" w:rsidRPr="003B56C9" w:rsidRDefault="00CA2EA5" w:rsidP="001D4D34">
            <w:pPr>
              <w:pStyle w:val="TableParagraph"/>
              <w:spacing w:line="268" w:lineRule="exact"/>
              <w:ind w:right="401"/>
              <w:rPr>
                <w:sz w:val="24"/>
                <w:szCs w:val="24"/>
              </w:rPr>
            </w:pPr>
            <w:proofErr w:type="spellStart"/>
            <w:r w:rsidRPr="003B56C9">
              <w:rPr>
                <w:sz w:val="24"/>
                <w:szCs w:val="24"/>
              </w:rPr>
              <w:t>Сочинение</w:t>
            </w:r>
            <w:proofErr w:type="spellEnd"/>
          </w:p>
        </w:tc>
      </w:tr>
      <w:tr w:rsidR="00CA2EA5" w:rsidRPr="003B56C9" w:rsidTr="00CA2EA5">
        <w:trPr>
          <w:trHeight w:hRule="exact" w:val="974"/>
        </w:trPr>
        <w:tc>
          <w:tcPr>
            <w:tcW w:w="3544" w:type="dxa"/>
            <w:tcBorders>
              <w:left w:val="single" w:sz="4" w:space="0" w:color="000000"/>
            </w:tcBorders>
          </w:tcPr>
          <w:p w:rsidR="00CA2EA5" w:rsidRPr="003B56C9" w:rsidRDefault="00CA2EA5" w:rsidP="001D4D34">
            <w:pPr>
              <w:pStyle w:val="TableParagraph"/>
              <w:ind w:left="465" w:right="184"/>
              <w:rPr>
                <w:sz w:val="24"/>
                <w:szCs w:val="24"/>
                <w:lang w:val="ru-RU"/>
              </w:rPr>
            </w:pPr>
            <w:r w:rsidRPr="003B56C9">
              <w:rPr>
                <w:sz w:val="24"/>
                <w:szCs w:val="24"/>
                <w:lang w:val="ru-RU"/>
              </w:rPr>
              <w:t>связь языка и истории, культуры русского и других народов;</w:t>
            </w:r>
          </w:p>
        </w:tc>
        <w:tc>
          <w:tcPr>
            <w:tcW w:w="2410" w:type="dxa"/>
            <w:vMerge/>
          </w:tcPr>
          <w:p w:rsidR="00CA2EA5" w:rsidRPr="00CA2EA5" w:rsidRDefault="00CA2EA5" w:rsidP="001D4D34">
            <w:pPr>
              <w:pStyle w:val="TableParagraph"/>
              <w:spacing w:line="270" w:lineRule="exact"/>
              <w:ind w:left="163" w:right="401"/>
              <w:rPr>
                <w:sz w:val="24"/>
                <w:szCs w:val="24"/>
                <w:lang w:val="ru-RU"/>
              </w:rPr>
            </w:pPr>
          </w:p>
        </w:tc>
        <w:tc>
          <w:tcPr>
            <w:tcW w:w="4536" w:type="dxa"/>
          </w:tcPr>
          <w:p w:rsidR="00CA2EA5" w:rsidRPr="003B56C9" w:rsidRDefault="00CA2EA5" w:rsidP="001D4D34">
            <w:pPr>
              <w:pStyle w:val="TableParagraph"/>
              <w:spacing w:line="270" w:lineRule="exact"/>
              <w:ind w:left="163" w:right="401"/>
              <w:rPr>
                <w:sz w:val="24"/>
                <w:szCs w:val="24"/>
              </w:rPr>
            </w:pPr>
            <w:proofErr w:type="spellStart"/>
            <w:r w:rsidRPr="003B56C9">
              <w:rPr>
                <w:sz w:val="24"/>
                <w:szCs w:val="24"/>
              </w:rPr>
              <w:t>Внеаудиторная</w:t>
            </w:r>
            <w:proofErr w:type="spellEnd"/>
            <w:r w:rsidRPr="003B56C9">
              <w:rPr>
                <w:sz w:val="24"/>
                <w:szCs w:val="24"/>
              </w:rPr>
              <w:t xml:space="preserve"> </w:t>
            </w:r>
            <w:proofErr w:type="spellStart"/>
            <w:r w:rsidRPr="003B56C9">
              <w:rPr>
                <w:sz w:val="24"/>
                <w:szCs w:val="24"/>
              </w:rPr>
              <w:t>самостоятельная</w:t>
            </w:r>
            <w:proofErr w:type="spellEnd"/>
            <w:r w:rsidRPr="003B56C9">
              <w:rPr>
                <w:sz w:val="24"/>
                <w:szCs w:val="24"/>
              </w:rPr>
              <w:t xml:space="preserve"> </w:t>
            </w:r>
            <w:proofErr w:type="spellStart"/>
            <w:r w:rsidRPr="003B56C9">
              <w:rPr>
                <w:sz w:val="24"/>
                <w:szCs w:val="24"/>
              </w:rPr>
              <w:t>работа</w:t>
            </w:r>
            <w:proofErr w:type="spellEnd"/>
          </w:p>
        </w:tc>
      </w:tr>
      <w:tr w:rsidR="00CA2EA5" w:rsidRPr="003B56C9" w:rsidTr="00CA2EA5">
        <w:trPr>
          <w:trHeight w:hRule="exact" w:val="1266"/>
        </w:trPr>
        <w:tc>
          <w:tcPr>
            <w:tcW w:w="3544" w:type="dxa"/>
            <w:tcBorders>
              <w:left w:val="single" w:sz="4" w:space="0" w:color="000000"/>
            </w:tcBorders>
          </w:tcPr>
          <w:p w:rsidR="00CA2EA5" w:rsidRPr="003B56C9" w:rsidRDefault="00CA2EA5" w:rsidP="001D4D34">
            <w:pPr>
              <w:pStyle w:val="TableParagraph"/>
              <w:ind w:left="465" w:right="155"/>
              <w:rPr>
                <w:sz w:val="24"/>
                <w:szCs w:val="24"/>
                <w:lang w:val="ru-RU"/>
              </w:rPr>
            </w:pPr>
            <w:r w:rsidRPr="003B56C9">
              <w:rPr>
                <w:sz w:val="24"/>
                <w:szCs w:val="24"/>
                <w:lang w:val="ru-RU"/>
              </w:rPr>
              <w:lastRenderedPageBreak/>
              <w:t>смысл понятий: речевая ситуация и ее компоненты, литературный язык, языковая норма, культура речи;</w:t>
            </w:r>
          </w:p>
        </w:tc>
        <w:tc>
          <w:tcPr>
            <w:tcW w:w="2410" w:type="dxa"/>
            <w:vMerge/>
          </w:tcPr>
          <w:p w:rsidR="00CA2EA5" w:rsidRPr="00CA2EA5" w:rsidRDefault="00CA2EA5" w:rsidP="001D4D34">
            <w:pPr>
              <w:pStyle w:val="TableParagraph"/>
              <w:spacing w:line="268" w:lineRule="exact"/>
              <w:ind w:right="401"/>
              <w:rPr>
                <w:sz w:val="24"/>
                <w:szCs w:val="24"/>
                <w:lang w:val="ru-RU"/>
              </w:rPr>
            </w:pPr>
          </w:p>
        </w:tc>
        <w:tc>
          <w:tcPr>
            <w:tcW w:w="4536" w:type="dxa"/>
          </w:tcPr>
          <w:p w:rsidR="00CA2EA5" w:rsidRPr="003B56C9" w:rsidRDefault="00CA2EA5" w:rsidP="001D4D34">
            <w:pPr>
              <w:pStyle w:val="TableParagraph"/>
              <w:spacing w:line="268" w:lineRule="exact"/>
              <w:ind w:right="401"/>
              <w:rPr>
                <w:sz w:val="24"/>
                <w:szCs w:val="24"/>
              </w:rPr>
            </w:pPr>
            <w:proofErr w:type="spellStart"/>
            <w:r w:rsidRPr="003B56C9">
              <w:rPr>
                <w:sz w:val="24"/>
                <w:szCs w:val="24"/>
              </w:rPr>
              <w:t>Тестирование</w:t>
            </w:r>
            <w:proofErr w:type="spellEnd"/>
          </w:p>
        </w:tc>
      </w:tr>
      <w:tr w:rsidR="00CA2EA5" w:rsidRPr="003B56C9" w:rsidTr="00CA2EA5">
        <w:trPr>
          <w:trHeight w:hRule="exact" w:val="1419"/>
        </w:trPr>
        <w:tc>
          <w:tcPr>
            <w:tcW w:w="3544" w:type="dxa"/>
            <w:tcBorders>
              <w:left w:val="single" w:sz="4" w:space="0" w:color="000000"/>
            </w:tcBorders>
          </w:tcPr>
          <w:p w:rsidR="00CA2EA5" w:rsidRPr="003B56C9" w:rsidRDefault="00CA2EA5" w:rsidP="001D4D34">
            <w:pPr>
              <w:pStyle w:val="TableParagraph"/>
              <w:ind w:left="465" w:right="383"/>
              <w:rPr>
                <w:sz w:val="24"/>
                <w:szCs w:val="24"/>
                <w:lang w:val="ru-RU"/>
              </w:rPr>
            </w:pPr>
            <w:r w:rsidRPr="003B56C9">
              <w:rPr>
                <w:sz w:val="24"/>
                <w:szCs w:val="24"/>
                <w:lang w:val="ru-RU"/>
              </w:rPr>
              <w:t>основные единицы и уровни языка, их признаки и взаимосвязь;</w:t>
            </w:r>
          </w:p>
        </w:tc>
        <w:tc>
          <w:tcPr>
            <w:tcW w:w="2410" w:type="dxa"/>
            <w:vMerge/>
          </w:tcPr>
          <w:p w:rsidR="00CA2EA5" w:rsidRPr="00CA2EA5" w:rsidRDefault="00CA2EA5" w:rsidP="001D4D34">
            <w:pPr>
              <w:pStyle w:val="TableParagraph"/>
              <w:spacing w:line="268" w:lineRule="exact"/>
              <w:ind w:right="401"/>
              <w:rPr>
                <w:sz w:val="24"/>
                <w:szCs w:val="24"/>
                <w:lang w:val="ru-RU"/>
              </w:rPr>
            </w:pPr>
          </w:p>
        </w:tc>
        <w:tc>
          <w:tcPr>
            <w:tcW w:w="4536" w:type="dxa"/>
          </w:tcPr>
          <w:p w:rsidR="00CA2EA5" w:rsidRPr="003B56C9" w:rsidRDefault="00CA2EA5" w:rsidP="001D4D34">
            <w:pPr>
              <w:pStyle w:val="TableParagraph"/>
              <w:spacing w:line="268" w:lineRule="exact"/>
              <w:ind w:right="401"/>
              <w:rPr>
                <w:sz w:val="24"/>
                <w:szCs w:val="24"/>
              </w:rPr>
            </w:pPr>
            <w:proofErr w:type="spellStart"/>
            <w:r w:rsidRPr="003B56C9">
              <w:rPr>
                <w:sz w:val="24"/>
                <w:szCs w:val="24"/>
              </w:rPr>
              <w:t>Практические</w:t>
            </w:r>
            <w:proofErr w:type="spellEnd"/>
            <w:r w:rsidRPr="003B56C9">
              <w:rPr>
                <w:sz w:val="24"/>
                <w:szCs w:val="24"/>
              </w:rPr>
              <w:t xml:space="preserve"> </w:t>
            </w:r>
            <w:proofErr w:type="spellStart"/>
            <w:r w:rsidRPr="003B56C9">
              <w:rPr>
                <w:sz w:val="24"/>
                <w:szCs w:val="24"/>
              </w:rPr>
              <w:t>занятия</w:t>
            </w:r>
            <w:proofErr w:type="spellEnd"/>
          </w:p>
        </w:tc>
      </w:tr>
      <w:tr w:rsidR="00CA2EA5" w:rsidRPr="003B56C9" w:rsidTr="00CA2EA5">
        <w:trPr>
          <w:trHeight w:hRule="exact" w:val="2987"/>
        </w:trPr>
        <w:tc>
          <w:tcPr>
            <w:tcW w:w="3544" w:type="dxa"/>
            <w:tcBorders>
              <w:left w:val="single" w:sz="4" w:space="0" w:color="000000"/>
            </w:tcBorders>
          </w:tcPr>
          <w:p w:rsidR="00CA2EA5" w:rsidRPr="003B56C9" w:rsidRDefault="00CA2EA5" w:rsidP="001D4D34">
            <w:pPr>
              <w:pStyle w:val="TableParagraph"/>
              <w:ind w:left="465" w:right="184"/>
              <w:rPr>
                <w:sz w:val="24"/>
                <w:szCs w:val="24"/>
                <w:lang w:val="ru-RU"/>
              </w:rPr>
            </w:pPr>
            <w:r w:rsidRPr="003B56C9">
              <w:rPr>
                <w:sz w:val="24"/>
                <w:szCs w:val="24"/>
                <w:lang w:val="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 культурной, учебно-научной, официальн</w:t>
            </w:r>
            <w:proofErr w:type="gramStart"/>
            <w:r w:rsidRPr="003B56C9">
              <w:rPr>
                <w:sz w:val="24"/>
                <w:szCs w:val="24"/>
                <w:lang w:val="ru-RU"/>
              </w:rPr>
              <w:t>о-</w:t>
            </w:r>
            <w:proofErr w:type="gramEnd"/>
            <w:r w:rsidRPr="003B56C9">
              <w:rPr>
                <w:sz w:val="24"/>
                <w:szCs w:val="24"/>
                <w:lang w:val="ru-RU"/>
              </w:rPr>
              <w:t xml:space="preserve"> деловой сферах общения.</w:t>
            </w:r>
          </w:p>
        </w:tc>
        <w:tc>
          <w:tcPr>
            <w:tcW w:w="2410" w:type="dxa"/>
            <w:vMerge/>
          </w:tcPr>
          <w:p w:rsidR="00CA2EA5" w:rsidRPr="00CA2EA5" w:rsidRDefault="00CA2EA5" w:rsidP="001D4D34">
            <w:pPr>
              <w:pStyle w:val="TableParagraph"/>
              <w:spacing w:line="268" w:lineRule="exact"/>
              <w:ind w:right="401"/>
              <w:rPr>
                <w:sz w:val="24"/>
                <w:szCs w:val="24"/>
                <w:lang w:val="ru-RU"/>
              </w:rPr>
            </w:pPr>
          </w:p>
        </w:tc>
        <w:tc>
          <w:tcPr>
            <w:tcW w:w="4536" w:type="dxa"/>
          </w:tcPr>
          <w:p w:rsidR="00CA2EA5" w:rsidRPr="003B56C9" w:rsidRDefault="00CA2EA5" w:rsidP="001D4D34">
            <w:pPr>
              <w:pStyle w:val="TableParagraph"/>
              <w:spacing w:line="268" w:lineRule="exact"/>
              <w:ind w:right="401"/>
              <w:rPr>
                <w:sz w:val="24"/>
                <w:szCs w:val="24"/>
              </w:rPr>
            </w:pPr>
            <w:proofErr w:type="spellStart"/>
            <w:r w:rsidRPr="003B56C9">
              <w:rPr>
                <w:sz w:val="24"/>
                <w:szCs w:val="24"/>
              </w:rPr>
              <w:t>Практические</w:t>
            </w:r>
            <w:proofErr w:type="spellEnd"/>
            <w:r w:rsidRPr="003B56C9">
              <w:rPr>
                <w:sz w:val="24"/>
                <w:szCs w:val="24"/>
              </w:rPr>
              <w:t xml:space="preserve"> </w:t>
            </w:r>
            <w:proofErr w:type="spellStart"/>
            <w:r w:rsidRPr="003B56C9">
              <w:rPr>
                <w:sz w:val="24"/>
                <w:szCs w:val="24"/>
              </w:rPr>
              <w:t>занятия</w:t>
            </w:r>
            <w:proofErr w:type="spellEnd"/>
          </w:p>
        </w:tc>
      </w:tr>
    </w:tbl>
    <w:p w:rsidR="00BE4636" w:rsidRPr="003B56C9"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sectPr w:rsidR="00BE4636" w:rsidRPr="003B56C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9C" w:rsidRDefault="00A3389C" w:rsidP="00BE4636">
      <w:pPr>
        <w:spacing w:after="0" w:line="240" w:lineRule="auto"/>
      </w:pPr>
      <w:r>
        <w:separator/>
      </w:r>
    </w:p>
  </w:endnote>
  <w:endnote w:type="continuationSeparator" w:id="0">
    <w:p w:rsidR="00A3389C" w:rsidRDefault="00A3389C"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CSanPi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34" w:rsidRDefault="001D4D34"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D4D34" w:rsidRDefault="001D4D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34" w:rsidRDefault="001D4D34" w:rsidP="005E034F">
    <w:pPr>
      <w:pStyle w:val="a9"/>
      <w:framePr w:wrap="around" w:vAnchor="text" w:hAnchor="margin" w:xAlign="center" w:y="1"/>
      <w:rPr>
        <w:rStyle w:val="ab"/>
      </w:rPr>
    </w:pPr>
  </w:p>
  <w:p w:rsidR="001D4D34" w:rsidRDefault="001D4D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9C" w:rsidRDefault="00A3389C" w:rsidP="00BE4636">
      <w:pPr>
        <w:spacing w:after="0" w:line="240" w:lineRule="auto"/>
      </w:pPr>
      <w:r>
        <w:separator/>
      </w:r>
    </w:p>
  </w:footnote>
  <w:footnote w:type="continuationSeparator" w:id="0">
    <w:p w:rsidR="00A3389C" w:rsidRDefault="00A3389C" w:rsidP="00BE4636">
      <w:pPr>
        <w:spacing w:after="0" w:line="240" w:lineRule="auto"/>
      </w:pPr>
      <w:r>
        <w:continuationSeparator/>
      </w:r>
    </w:p>
  </w:footnote>
  <w:footnote w:id="1">
    <w:p w:rsidR="001D4D34" w:rsidRPr="00003365" w:rsidRDefault="001D4D34" w:rsidP="00446336">
      <w:pPr>
        <w:pStyle w:val="a6"/>
        <w:rPr>
          <w:highlight w:val="yello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64F"/>
    <w:multiLevelType w:val="hybridMultilevel"/>
    <w:tmpl w:val="35DECD34"/>
    <w:lvl w:ilvl="0" w:tplc="076E6F32">
      <w:start w:val="1"/>
      <w:numFmt w:val="bullet"/>
      <w:suff w:val="space"/>
      <w:lvlText w:val=""/>
      <w:lvlJc w:val="left"/>
      <w:pPr>
        <w:ind w:left="0" w:firstLine="0"/>
      </w:pPr>
      <w:rPr>
        <w:rFonts w:ascii="Symbol" w:hAnsi="Symbol" w:hint="default"/>
        <w:w w:val="99"/>
        <w:sz w:val="24"/>
        <w:szCs w:val="24"/>
      </w:rPr>
    </w:lvl>
    <w:lvl w:ilvl="1" w:tplc="F1C25732">
      <w:numFmt w:val="bullet"/>
      <w:lvlText w:val="•"/>
      <w:lvlJc w:val="left"/>
      <w:pPr>
        <w:ind w:left="1172" w:hanging="144"/>
      </w:pPr>
      <w:rPr>
        <w:rFonts w:hint="default"/>
      </w:rPr>
    </w:lvl>
    <w:lvl w:ilvl="2" w:tplc="9A566FE6">
      <w:numFmt w:val="bullet"/>
      <w:lvlText w:val="•"/>
      <w:lvlJc w:val="left"/>
      <w:pPr>
        <w:ind w:left="2045" w:hanging="144"/>
      </w:pPr>
      <w:rPr>
        <w:rFonts w:hint="default"/>
      </w:rPr>
    </w:lvl>
    <w:lvl w:ilvl="3" w:tplc="3B189514">
      <w:numFmt w:val="bullet"/>
      <w:lvlText w:val="•"/>
      <w:lvlJc w:val="left"/>
      <w:pPr>
        <w:ind w:left="2917" w:hanging="144"/>
      </w:pPr>
      <w:rPr>
        <w:rFonts w:hint="default"/>
      </w:rPr>
    </w:lvl>
    <w:lvl w:ilvl="4" w:tplc="C5FAA45E">
      <w:numFmt w:val="bullet"/>
      <w:lvlText w:val="•"/>
      <w:lvlJc w:val="left"/>
      <w:pPr>
        <w:ind w:left="3790" w:hanging="144"/>
      </w:pPr>
      <w:rPr>
        <w:rFonts w:hint="default"/>
      </w:rPr>
    </w:lvl>
    <w:lvl w:ilvl="5" w:tplc="18F4CA5A">
      <w:numFmt w:val="bullet"/>
      <w:lvlText w:val="•"/>
      <w:lvlJc w:val="left"/>
      <w:pPr>
        <w:ind w:left="4663" w:hanging="144"/>
      </w:pPr>
      <w:rPr>
        <w:rFonts w:hint="default"/>
      </w:rPr>
    </w:lvl>
    <w:lvl w:ilvl="6" w:tplc="7F44F5F8">
      <w:numFmt w:val="bullet"/>
      <w:lvlText w:val="•"/>
      <w:lvlJc w:val="left"/>
      <w:pPr>
        <w:ind w:left="5535" w:hanging="144"/>
      </w:pPr>
      <w:rPr>
        <w:rFonts w:hint="default"/>
      </w:rPr>
    </w:lvl>
    <w:lvl w:ilvl="7" w:tplc="EC76FD02">
      <w:numFmt w:val="bullet"/>
      <w:lvlText w:val="•"/>
      <w:lvlJc w:val="left"/>
      <w:pPr>
        <w:ind w:left="6408" w:hanging="144"/>
      </w:pPr>
      <w:rPr>
        <w:rFonts w:hint="default"/>
      </w:rPr>
    </w:lvl>
    <w:lvl w:ilvl="8" w:tplc="C7E412D4">
      <w:numFmt w:val="bullet"/>
      <w:lvlText w:val="•"/>
      <w:lvlJc w:val="left"/>
      <w:pPr>
        <w:ind w:left="7281" w:hanging="144"/>
      </w:pPr>
      <w:rPr>
        <w:rFonts w:hint="default"/>
      </w:rPr>
    </w:lvl>
  </w:abstractNum>
  <w:abstractNum w:abstractNumId="1">
    <w:nsid w:val="08D7406A"/>
    <w:multiLevelType w:val="hybridMultilevel"/>
    <w:tmpl w:val="9738C2E2"/>
    <w:lvl w:ilvl="0" w:tplc="B28C259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717C8F"/>
    <w:multiLevelType w:val="hybridMultilevel"/>
    <w:tmpl w:val="C7DA76B8"/>
    <w:lvl w:ilvl="0" w:tplc="D3CCE400">
      <w:start w:val="2"/>
      <w:numFmt w:val="decimal"/>
      <w:lvlText w:val="%1"/>
      <w:lvlJc w:val="left"/>
      <w:pPr>
        <w:ind w:left="522" w:hanging="420"/>
      </w:pPr>
      <w:rPr>
        <w:rFonts w:hint="default"/>
      </w:rPr>
    </w:lvl>
    <w:lvl w:ilvl="1" w:tplc="77265CE2">
      <w:numFmt w:val="none"/>
      <w:lvlText w:val=""/>
      <w:lvlJc w:val="left"/>
      <w:pPr>
        <w:tabs>
          <w:tab w:val="num" w:pos="360"/>
        </w:tabs>
      </w:pPr>
    </w:lvl>
    <w:lvl w:ilvl="2" w:tplc="CC44E5CC">
      <w:numFmt w:val="bullet"/>
      <w:lvlText w:val="•"/>
      <w:lvlJc w:val="left"/>
      <w:pPr>
        <w:ind w:left="2369" w:hanging="420"/>
      </w:pPr>
      <w:rPr>
        <w:rFonts w:hint="default"/>
      </w:rPr>
    </w:lvl>
    <w:lvl w:ilvl="3" w:tplc="7D32818A">
      <w:numFmt w:val="bullet"/>
      <w:lvlText w:val="•"/>
      <w:lvlJc w:val="left"/>
      <w:pPr>
        <w:ind w:left="3293" w:hanging="420"/>
      </w:pPr>
      <w:rPr>
        <w:rFonts w:hint="default"/>
      </w:rPr>
    </w:lvl>
    <w:lvl w:ilvl="4" w:tplc="FC168BD4">
      <w:numFmt w:val="bullet"/>
      <w:lvlText w:val="•"/>
      <w:lvlJc w:val="left"/>
      <w:pPr>
        <w:ind w:left="4218" w:hanging="420"/>
      </w:pPr>
      <w:rPr>
        <w:rFonts w:hint="default"/>
      </w:rPr>
    </w:lvl>
    <w:lvl w:ilvl="5" w:tplc="C5CEF206">
      <w:numFmt w:val="bullet"/>
      <w:lvlText w:val="•"/>
      <w:lvlJc w:val="left"/>
      <w:pPr>
        <w:ind w:left="5143" w:hanging="420"/>
      </w:pPr>
      <w:rPr>
        <w:rFonts w:hint="default"/>
      </w:rPr>
    </w:lvl>
    <w:lvl w:ilvl="6" w:tplc="63004E5E">
      <w:numFmt w:val="bullet"/>
      <w:lvlText w:val="•"/>
      <w:lvlJc w:val="left"/>
      <w:pPr>
        <w:ind w:left="6067" w:hanging="420"/>
      </w:pPr>
      <w:rPr>
        <w:rFonts w:hint="default"/>
      </w:rPr>
    </w:lvl>
    <w:lvl w:ilvl="7" w:tplc="02549328">
      <w:numFmt w:val="bullet"/>
      <w:lvlText w:val="•"/>
      <w:lvlJc w:val="left"/>
      <w:pPr>
        <w:ind w:left="6992" w:hanging="420"/>
      </w:pPr>
      <w:rPr>
        <w:rFonts w:hint="default"/>
      </w:rPr>
    </w:lvl>
    <w:lvl w:ilvl="8" w:tplc="CEAC1EB4">
      <w:numFmt w:val="bullet"/>
      <w:lvlText w:val="•"/>
      <w:lvlJc w:val="left"/>
      <w:pPr>
        <w:ind w:left="7917" w:hanging="420"/>
      </w:pPr>
      <w:rPr>
        <w:rFonts w:hint="default"/>
      </w:rPr>
    </w:lvl>
  </w:abstractNum>
  <w:abstractNum w:abstractNumId="4">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D53DDE"/>
    <w:multiLevelType w:val="hybridMultilevel"/>
    <w:tmpl w:val="47E0C2BA"/>
    <w:lvl w:ilvl="0" w:tplc="D5628E6C">
      <w:start w:val="1"/>
      <w:numFmt w:val="bullet"/>
      <w:suff w:val="space"/>
      <w:lvlText w:val=""/>
      <w:lvlJc w:val="left"/>
      <w:pPr>
        <w:ind w:left="0" w:firstLine="0"/>
      </w:pPr>
      <w:rPr>
        <w:rFonts w:ascii="Symbol" w:hAnsi="Symbol" w:hint="default"/>
        <w:w w:val="99"/>
        <w:sz w:val="24"/>
        <w:szCs w:val="24"/>
      </w:rPr>
    </w:lvl>
    <w:lvl w:ilvl="1" w:tplc="9FF639A0">
      <w:numFmt w:val="bullet"/>
      <w:lvlText w:val="•"/>
      <w:lvlJc w:val="left"/>
      <w:pPr>
        <w:ind w:left="1020" w:hanging="142"/>
      </w:pPr>
      <w:rPr>
        <w:rFonts w:hint="default"/>
      </w:rPr>
    </w:lvl>
    <w:lvl w:ilvl="2" w:tplc="3160917E">
      <w:numFmt w:val="bullet"/>
      <w:lvlText w:val="•"/>
      <w:lvlJc w:val="left"/>
      <w:pPr>
        <w:ind w:left="1921" w:hanging="142"/>
      </w:pPr>
      <w:rPr>
        <w:rFonts w:hint="default"/>
      </w:rPr>
    </w:lvl>
    <w:lvl w:ilvl="3" w:tplc="1040E058">
      <w:numFmt w:val="bullet"/>
      <w:lvlText w:val="•"/>
      <w:lvlJc w:val="left"/>
      <w:pPr>
        <w:ind w:left="2821" w:hanging="142"/>
      </w:pPr>
      <w:rPr>
        <w:rFonts w:hint="default"/>
      </w:rPr>
    </w:lvl>
    <w:lvl w:ilvl="4" w:tplc="18C48DF4">
      <w:numFmt w:val="bullet"/>
      <w:lvlText w:val="•"/>
      <w:lvlJc w:val="left"/>
      <w:pPr>
        <w:ind w:left="3722" w:hanging="142"/>
      </w:pPr>
      <w:rPr>
        <w:rFonts w:hint="default"/>
      </w:rPr>
    </w:lvl>
    <w:lvl w:ilvl="5" w:tplc="2F960A94">
      <w:numFmt w:val="bullet"/>
      <w:lvlText w:val="•"/>
      <w:lvlJc w:val="left"/>
      <w:pPr>
        <w:ind w:left="4623" w:hanging="142"/>
      </w:pPr>
      <w:rPr>
        <w:rFonts w:hint="default"/>
      </w:rPr>
    </w:lvl>
    <w:lvl w:ilvl="6" w:tplc="3766BBC0">
      <w:numFmt w:val="bullet"/>
      <w:lvlText w:val="•"/>
      <w:lvlJc w:val="left"/>
      <w:pPr>
        <w:ind w:left="5523" w:hanging="142"/>
      </w:pPr>
      <w:rPr>
        <w:rFonts w:hint="default"/>
      </w:rPr>
    </w:lvl>
    <w:lvl w:ilvl="7" w:tplc="6D6AE8C4">
      <w:numFmt w:val="bullet"/>
      <w:lvlText w:val="•"/>
      <w:lvlJc w:val="left"/>
      <w:pPr>
        <w:ind w:left="6424" w:hanging="142"/>
      </w:pPr>
      <w:rPr>
        <w:rFonts w:hint="default"/>
      </w:rPr>
    </w:lvl>
    <w:lvl w:ilvl="8" w:tplc="5CE88A16">
      <w:numFmt w:val="bullet"/>
      <w:lvlText w:val="•"/>
      <w:lvlJc w:val="left"/>
      <w:pPr>
        <w:ind w:left="7325" w:hanging="142"/>
      </w:pPr>
      <w:rPr>
        <w:rFonts w:hint="default"/>
      </w:rPr>
    </w:lvl>
  </w:abstractNum>
  <w:abstractNum w:abstractNumId="6">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6490C"/>
    <w:rsid w:val="00095D90"/>
    <w:rsid w:val="000D0578"/>
    <w:rsid w:val="000D3DB0"/>
    <w:rsid w:val="00113C78"/>
    <w:rsid w:val="0011599E"/>
    <w:rsid w:val="00154507"/>
    <w:rsid w:val="001B361E"/>
    <w:rsid w:val="001D4D34"/>
    <w:rsid w:val="00205F10"/>
    <w:rsid w:val="00242CF6"/>
    <w:rsid w:val="0025456C"/>
    <w:rsid w:val="00256E1E"/>
    <w:rsid w:val="00294223"/>
    <w:rsid w:val="002D456F"/>
    <w:rsid w:val="002F7D26"/>
    <w:rsid w:val="003A5554"/>
    <w:rsid w:val="003B241D"/>
    <w:rsid w:val="003B56C9"/>
    <w:rsid w:val="003E5CF5"/>
    <w:rsid w:val="00446336"/>
    <w:rsid w:val="00456D8E"/>
    <w:rsid w:val="0046636D"/>
    <w:rsid w:val="00494F18"/>
    <w:rsid w:val="004A4C31"/>
    <w:rsid w:val="004A4E78"/>
    <w:rsid w:val="004C7406"/>
    <w:rsid w:val="004F347C"/>
    <w:rsid w:val="00525752"/>
    <w:rsid w:val="00573F7B"/>
    <w:rsid w:val="005A7901"/>
    <w:rsid w:val="005E034F"/>
    <w:rsid w:val="005F20D7"/>
    <w:rsid w:val="00604928"/>
    <w:rsid w:val="00625FF8"/>
    <w:rsid w:val="0066058A"/>
    <w:rsid w:val="006664EA"/>
    <w:rsid w:val="006B1582"/>
    <w:rsid w:val="006B622F"/>
    <w:rsid w:val="00730BAF"/>
    <w:rsid w:val="007375A4"/>
    <w:rsid w:val="007A55F6"/>
    <w:rsid w:val="007F17DE"/>
    <w:rsid w:val="00802742"/>
    <w:rsid w:val="00817D04"/>
    <w:rsid w:val="00833546"/>
    <w:rsid w:val="0083582D"/>
    <w:rsid w:val="00870731"/>
    <w:rsid w:val="00871437"/>
    <w:rsid w:val="009602C7"/>
    <w:rsid w:val="0096135A"/>
    <w:rsid w:val="00967B75"/>
    <w:rsid w:val="00972214"/>
    <w:rsid w:val="009D7612"/>
    <w:rsid w:val="009D790C"/>
    <w:rsid w:val="00A3389C"/>
    <w:rsid w:val="00A64AE7"/>
    <w:rsid w:val="00A834FC"/>
    <w:rsid w:val="00AA1C7C"/>
    <w:rsid w:val="00B3653F"/>
    <w:rsid w:val="00BC6671"/>
    <w:rsid w:val="00BE11B6"/>
    <w:rsid w:val="00BE4636"/>
    <w:rsid w:val="00C0178A"/>
    <w:rsid w:val="00C36959"/>
    <w:rsid w:val="00C42328"/>
    <w:rsid w:val="00C640FA"/>
    <w:rsid w:val="00C66FF5"/>
    <w:rsid w:val="00C72DEE"/>
    <w:rsid w:val="00CA2EA5"/>
    <w:rsid w:val="00CB6886"/>
    <w:rsid w:val="00D0359B"/>
    <w:rsid w:val="00E10C68"/>
    <w:rsid w:val="00E2792E"/>
    <w:rsid w:val="00E55A15"/>
    <w:rsid w:val="00E92B39"/>
    <w:rsid w:val="00E948FD"/>
    <w:rsid w:val="00F00F53"/>
    <w:rsid w:val="00F44CA8"/>
    <w:rsid w:val="00F64DC7"/>
    <w:rsid w:val="00F811AC"/>
    <w:rsid w:val="00F901A3"/>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1"/>
    <w:qFormat/>
    <w:rsid w:val="001B361E"/>
    <w:pPr>
      <w:ind w:left="720"/>
      <w:contextualSpacing/>
    </w:pPr>
  </w:style>
  <w:style w:type="paragraph" w:styleId="af1">
    <w:name w:val="Body Text"/>
    <w:basedOn w:val="a"/>
    <w:link w:val="af2"/>
    <w:uiPriority w:val="1"/>
    <w:unhideWhenUsed/>
    <w:qFormat/>
    <w:rsid w:val="0066058A"/>
    <w:pPr>
      <w:spacing w:after="120"/>
    </w:pPr>
  </w:style>
  <w:style w:type="character" w:customStyle="1" w:styleId="af2">
    <w:name w:val="Основной текст Знак"/>
    <w:basedOn w:val="a0"/>
    <w:link w:val="af1"/>
    <w:uiPriority w:val="99"/>
    <w:rsid w:val="0066058A"/>
    <w:rPr>
      <w:rFonts w:ascii="Calibri" w:eastAsia="Times New Roman" w:hAnsi="Calibri" w:cs="Times New Roman"/>
      <w:lang w:eastAsia="ru-RU"/>
    </w:rPr>
  </w:style>
  <w:style w:type="paragraph" w:customStyle="1" w:styleId="TableParagraph">
    <w:name w:val="Table Paragraph"/>
    <w:basedOn w:val="a"/>
    <w:uiPriority w:val="1"/>
    <w:qFormat/>
    <w:rsid w:val="009602C7"/>
    <w:pPr>
      <w:widowControl w:val="0"/>
      <w:spacing w:after="0" w:line="240" w:lineRule="auto"/>
      <w:ind w:left="103"/>
    </w:pPr>
    <w:rPr>
      <w:rFonts w:ascii="Times New Roman" w:hAnsi="Times New Roman"/>
      <w:lang w:val="en-US" w:eastAsia="en-US"/>
    </w:rPr>
  </w:style>
  <w:style w:type="character" w:styleId="af3">
    <w:name w:val="Strong"/>
    <w:basedOn w:val="a0"/>
    <w:uiPriority w:val="22"/>
    <w:qFormat/>
    <w:rsid w:val="003A5554"/>
    <w:rPr>
      <w:b/>
      <w:bCs/>
    </w:rPr>
  </w:style>
  <w:style w:type="paragraph" w:customStyle="1" w:styleId="110">
    <w:name w:val="Заголовок 11"/>
    <w:basedOn w:val="a"/>
    <w:uiPriority w:val="1"/>
    <w:qFormat/>
    <w:rsid w:val="003A5554"/>
    <w:pPr>
      <w:widowControl w:val="0"/>
      <w:spacing w:before="1" w:after="0" w:line="240" w:lineRule="auto"/>
      <w:ind w:left="102"/>
      <w:outlineLvl w:val="1"/>
    </w:pPr>
    <w:rPr>
      <w:rFonts w:ascii="Times New Roman" w:hAnsi="Times New Roman"/>
      <w:b/>
      <w:bCs/>
      <w:sz w:val="24"/>
      <w:szCs w:val="24"/>
      <w:lang w:val="en-US" w:eastAsia="en-US"/>
    </w:rPr>
  </w:style>
  <w:style w:type="table" w:customStyle="1" w:styleId="TableNormal">
    <w:name w:val="Table Normal"/>
    <w:uiPriority w:val="2"/>
    <w:semiHidden/>
    <w:unhideWhenUsed/>
    <w:qFormat/>
    <w:rsid w:val="003A5554"/>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1"/>
    <w:qFormat/>
    <w:rsid w:val="001B361E"/>
    <w:pPr>
      <w:ind w:left="720"/>
      <w:contextualSpacing/>
    </w:pPr>
  </w:style>
  <w:style w:type="paragraph" w:styleId="af1">
    <w:name w:val="Body Text"/>
    <w:basedOn w:val="a"/>
    <w:link w:val="af2"/>
    <w:uiPriority w:val="1"/>
    <w:unhideWhenUsed/>
    <w:qFormat/>
    <w:rsid w:val="0066058A"/>
    <w:pPr>
      <w:spacing w:after="120"/>
    </w:pPr>
  </w:style>
  <w:style w:type="character" w:customStyle="1" w:styleId="af2">
    <w:name w:val="Основной текст Знак"/>
    <w:basedOn w:val="a0"/>
    <w:link w:val="af1"/>
    <w:uiPriority w:val="99"/>
    <w:rsid w:val="0066058A"/>
    <w:rPr>
      <w:rFonts w:ascii="Calibri" w:eastAsia="Times New Roman" w:hAnsi="Calibri" w:cs="Times New Roman"/>
      <w:lang w:eastAsia="ru-RU"/>
    </w:rPr>
  </w:style>
  <w:style w:type="paragraph" w:customStyle="1" w:styleId="TableParagraph">
    <w:name w:val="Table Paragraph"/>
    <w:basedOn w:val="a"/>
    <w:uiPriority w:val="1"/>
    <w:qFormat/>
    <w:rsid w:val="009602C7"/>
    <w:pPr>
      <w:widowControl w:val="0"/>
      <w:spacing w:after="0" w:line="240" w:lineRule="auto"/>
      <w:ind w:left="103"/>
    </w:pPr>
    <w:rPr>
      <w:rFonts w:ascii="Times New Roman" w:hAnsi="Times New Roman"/>
      <w:lang w:val="en-US" w:eastAsia="en-US"/>
    </w:rPr>
  </w:style>
  <w:style w:type="character" w:styleId="af3">
    <w:name w:val="Strong"/>
    <w:basedOn w:val="a0"/>
    <w:uiPriority w:val="22"/>
    <w:qFormat/>
    <w:rsid w:val="003A5554"/>
    <w:rPr>
      <w:b/>
      <w:bCs/>
    </w:rPr>
  </w:style>
  <w:style w:type="paragraph" w:customStyle="1" w:styleId="110">
    <w:name w:val="Заголовок 11"/>
    <w:basedOn w:val="a"/>
    <w:uiPriority w:val="1"/>
    <w:qFormat/>
    <w:rsid w:val="003A5554"/>
    <w:pPr>
      <w:widowControl w:val="0"/>
      <w:spacing w:before="1" w:after="0" w:line="240" w:lineRule="auto"/>
      <w:ind w:left="102"/>
      <w:outlineLvl w:val="1"/>
    </w:pPr>
    <w:rPr>
      <w:rFonts w:ascii="Times New Roman" w:hAnsi="Times New Roman"/>
      <w:b/>
      <w:bCs/>
      <w:sz w:val="24"/>
      <w:szCs w:val="24"/>
      <w:lang w:val="en-US" w:eastAsia="en-US"/>
    </w:rPr>
  </w:style>
  <w:style w:type="table" w:customStyle="1" w:styleId="TableNormal">
    <w:name w:val="Table Normal"/>
    <w:uiPriority w:val="2"/>
    <w:semiHidden/>
    <w:unhideWhenUsed/>
    <w:qFormat/>
    <w:rsid w:val="003A5554"/>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skiyjazik.ru/" TargetMode="External"/><Relationship Id="rId18" Type="http://schemas.openxmlformats.org/officeDocument/2006/relationships/hyperlink" Target="http://www.metodiki.ru/" TargetMode="External"/><Relationship Id="rId26" Type="http://schemas.openxmlformats.org/officeDocument/2006/relationships/hyperlink" Target="http://www.gramma.ru/EXM" TargetMode="External"/><Relationship Id="rId3" Type="http://schemas.openxmlformats.org/officeDocument/2006/relationships/styles" Target="styles.xml"/><Relationship Id="rId21" Type="http://schemas.openxmlformats.org/officeDocument/2006/relationships/hyperlink" Target="http://www.prosv.ru/umk/konkurs/info.aspx?ob_no=12267" TargetMode="External"/><Relationship Id="rId7" Type="http://schemas.openxmlformats.org/officeDocument/2006/relationships/footnotes" Target="footnotes.xml"/><Relationship Id="rId12" Type="http://schemas.openxmlformats.org/officeDocument/2006/relationships/hyperlink" Target="http://www.ruscorpora.ru/" TargetMode="External"/><Relationship Id="rId17" Type="http://schemas.openxmlformats.org/officeDocument/2006/relationships/hyperlink" Target="http://www.Ucheba.com/" TargetMode="External"/><Relationship Id="rId25" Type="http://schemas.openxmlformats.org/officeDocument/2006/relationships/hyperlink" Target="http://www.gramota.ru/" TargetMode="External"/><Relationship Id="rId2" Type="http://schemas.openxmlformats.org/officeDocument/2006/relationships/numbering" Target="numbering.xml"/><Relationship Id="rId16" Type="http://schemas.openxmlformats.org/officeDocument/2006/relationships/hyperlink" Target="http://www.uchportal.ru/" TargetMode="External"/><Relationship Id="rId20" Type="http://schemas.openxmlformats.org/officeDocument/2006/relationships/hyperlink" Target="http://www.it-n.ru/communities.aspx?cat_no=2168&amp;amp;tmp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or.it.ru/eor" TargetMode="External"/><Relationship Id="rId24" Type="http://schemas.openxmlformats.org/officeDocument/2006/relationships/hyperlink" Target="http://www.gramota.ru/class/coach/tbgramota" TargetMode="External"/><Relationship Id="rId5" Type="http://schemas.openxmlformats.org/officeDocument/2006/relationships/settings" Target="settings.xml"/><Relationship Id="rId15" Type="http://schemas.openxmlformats.org/officeDocument/2006/relationships/hyperlink" Target="http://www.rus.1september.ru/" TargetMode="External"/><Relationship Id="rId23" Type="http://schemas.openxmlformats.org/officeDocument/2006/relationships/hyperlink" Target="http://www.slovari.ru/dictsearch"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posobie.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tymolog.ruslang.ru/" TargetMode="External"/><Relationship Id="rId22" Type="http://schemas.openxmlformats.org/officeDocument/2006/relationships/hyperlink" Target="http://www.spravka.gramot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EB75-427D-4119-8403-BF21A6B3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5477</Words>
  <Characters>31219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507N1</cp:lastModifiedBy>
  <cp:revision>2</cp:revision>
  <cp:lastPrinted>2017-02-21T11:20:00Z</cp:lastPrinted>
  <dcterms:created xsi:type="dcterms:W3CDTF">2021-09-24T11:30:00Z</dcterms:created>
  <dcterms:modified xsi:type="dcterms:W3CDTF">2021-09-24T11:30:00Z</dcterms:modified>
</cp:coreProperties>
</file>